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05DE" w:rsidRDefault="003D4AF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6.45pt;margin-top:-17.35pt;width:232.9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A7FC1" w:rsidRPr="00641D51" w:rsidRDefault="00BA7FC1" w:rsidP="00ED6284">
                  <w:pPr>
                    <w:jc w:val="both"/>
                  </w:pPr>
                  <w:r w:rsidRPr="00873C99">
                    <w:t>Приложение</w:t>
                  </w:r>
                  <w:r>
                    <w:t xml:space="preserve"> </w:t>
                  </w:r>
                  <w:r w:rsidRPr="00873C99">
                    <w:t xml:space="preserve">к ОПОП по направлению подготовки </w:t>
                  </w:r>
                  <w:r>
                    <w:t>42.03.02</w:t>
                  </w:r>
                  <w:r w:rsidRPr="00520FB6">
                    <w:t xml:space="preserve"> </w:t>
                  </w:r>
                  <w:r>
                    <w:t>Журналистика</w:t>
                  </w:r>
                  <w:r w:rsidRPr="00520FB6">
                    <w:t xml:space="preserve"> (уровень бакалавриата), </w:t>
                  </w:r>
                  <w:r>
                    <w:t>н</w:t>
                  </w:r>
                  <w:r w:rsidRPr="00520FB6">
                    <w:t xml:space="preserve">аправленность </w:t>
                  </w:r>
                  <w:r w:rsidRPr="008E6CE8">
                    <w:t>(профиль) программы «</w:t>
                  </w:r>
                  <w:r>
                    <w:t>Общий профиль</w:t>
                  </w:r>
                  <w:r w:rsidRPr="008E6CE8">
                    <w:t xml:space="preserve">», утв. приказом ректора ОмГА от </w:t>
                  </w:r>
                  <w:r w:rsidR="00D310CA" w:rsidRPr="001420C1">
                    <w:rPr>
                      <w:color w:val="000000"/>
                    </w:rPr>
                    <w:t>2</w:t>
                  </w:r>
                  <w:r w:rsidR="00D310CA">
                    <w:rPr>
                      <w:color w:val="000000"/>
                    </w:rPr>
                    <w:t>9.03.2021 №57</w:t>
                  </w:r>
                </w:p>
                <w:p w:rsidR="00BA7FC1" w:rsidRPr="00D529B2" w:rsidRDefault="00BA7FC1" w:rsidP="00D529B2"/>
              </w:txbxContent>
            </v:textbox>
          </v:shape>
        </w:pict>
      </w:r>
    </w:p>
    <w:p w:rsidR="00D1753D" w:rsidRPr="002B05DE" w:rsidRDefault="00D1753D" w:rsidP="00D1753D">
      <w:pPr>
        <w:widowControl/>
        <w:autoSpaceDE/>
        <w:adjustRightInd/>
        <w:ind w:left="5670"/>
        <w:rPr>
          <w:rFonts w:eastAsia="Courier New"/>
          <w:b/>
          <w:bCs/>
          <w:sz w:val="24"/>
          <w:szCs w:val="24"/>
        </w:rPr>
      </w:pPr>
    </w:p>
    <w:p w:rsidR="00D1753D" w:rsidRPr="002B05DE" w:rsidRDefault="00D1753D" w:rsidP="00D1753D">
      <w:pPr>
        <w:widowControl/>
        <w:autoSpaceDE/>
        <w:adjustRightInd/>
        <w:ind w:left="5670"/>
        <w:rPr>
          <w:rFonts w:eastAsia="Courier New"/>
          <w:b/>
          <w:bCs/>
          <w:sz w:val="24"/>
          <w:szCs w:val="24"/>
        </w:rPr>
      </w:pPr>
    </w:p>
    <w:p w:rsidR="00D1753D" w:rsidRPr="002B05DE" w:rsidRDefault="00D1753D" w:rsidP="00D1753D">
      <w:pPr>
        <w:widowControl/>
        <w:autoSpaceDE/>
        <w:adjustRightInd/>
        <w:ind w:left="5670"/>
        <w:rPr>
          <w:rFonts w:eastAsia="Courier New"/>
          <w:b/>
          <w:bCs/>
          <w:sz w:val="24"/>
          <w:szCs w:val="24"/>
        </w:rPr>
      </w:pPr>
    </w:p>
    <w:p w:rsidR="00D1753D" w:rsidRPr="002B05DE" w:rsidRDefault="00D1753D" w:rsidP="00D1753D">
      <w:pPr>
        <w:widowControl/>
        <w:autoSpaceDE/>
        <w:adjustRightInd/>
        <w:ind w:left="5670"/>
        <w:rPr>
          <w:rFonts w:eastAsia="Courier New"/>
          <w:b/>
          <w:bCs/>
          <w:sz w:val="24"/>
          <w:szCs w:val="24"/>
        </w:rPr>
      </w:pPr>
    </w:p>
    <w:p w:rsidR="00C94464" w:rsidRPr="002B05DE" w:rsidRDefault="00C94464" w:rsidP="00C94464">
      <w:pPr>
        <w:autoSpaceDE/>
        <w:adjustRightInd/>
        <w:ind w:right="1"/>
        <w:contextualSpacing/>
        <w:jc w:val="center"/>
        <w:rPr>
          <w:rFonts w:eastAsia="Courier New"/>
          <w:noProof/>
          <w:sz w:val="24"/>
          <w:szCs w:val="24"/>
          <w:lang w:bidi="ru-RU"/>
        </w:rPr>
      </w:pPr>
      <w:r w:rsidRPr="002B05DE">
        <w:rPr>
          <w:rFonts w:eastAsia="Courier New"/>
          <w:noProof/>
          <w:sz w:val="24"/>
          <w:szCs w:val="24"/>
          <w:lang w:bidi="ru-RU"/>
        </w:rPr>
        <w:t>Частное учреждение образовательная организация высшего образования</w:t>
      </w:r>
    </w:p>
    <w:p w:rsidR="00D1753D" w:rsidRPr="002B05DE" w:rsidRDefault="00826C66" w:rsidP="00C94464">
      <w:pPr>
        <w:autoSpaceDE/>
        <w:adjustRightInd/>
        <w:ind w:right="1"/>
        <w:contextualSpacing/>
        <w:jc w:val="center"/>
        <w:rPr>
          <w:rFonts w:eastAsia="Courier New"/>
          <w:noProof/>
          <w:sz w:val="24"/>
          <w:szCs w:val="24"/>
          <w:lang w:bidi="ru-RU"/>
        </w:rPr>
      </w:pPr>
      <w:r w:rsidRPr="002B05DE">
        <w:rPr>
          <w:rFonts w:eastAsia="Courier New"/>
          <w:noProof/>
          <w:sz w:val="24"/>
          <w:szCs w:val="24"/>
          <w:lang w:bidi="ru-RU"/>
        </w:rPr>
        <w:t>«</w:t>
      </w:r>
      <w:r w:rsidR="00C94464" w:rsidRPr="002B05DE">
        <w:rPr>
          <w:rFonts w:eastAsia="Courier New"/>
          <w:noProof/>
          <w:sz w:val="24"/>
          <w:szCs w:val="24"/>
          <w:lang w:bidi="ru-RU"/>
        </w:rPr>
        <w:t>Омская гуманитарная академия</w:t>
      </w:r>
      <w:r w:rsidRPr="002B05DE">
        <w:rPr>
          <w:rFonts w:eastAsia="Courier New"/>
          <w:noProof/>
          <w:sz w:val="24"/>
          <w:szCs w:val="24"/>
          <w:lang w:bidi="ru-RU"/>
        </w:rPr>
        <w:t>»</w:t>
      </w:r>
    </w:p>
    <w:p w:rsidR="00C94464" w:rsidRPr="002B05DE" w:rsidRDefault="007C277B" w:rsidP="00C94464">
      <w:pPr>
        <w:autoSpaceDE/>
        <w:adjustRightInd/>
        <w:ind w:right="1"/>
        <w:contextualSpacing/>
        <w:jc w:val="center"/>
        <w:rPr>
          <w:rFonts w:eastAsia="Courier New"/>
          <w:noProof/>
          <w:sz w:val="24"/>
          <w:szCs w:val="24"/>
          <w:lang w:bidi="ru-RU"/>
        </w:rPr>
      </w:pPr>
      <w:r w:rsidRPr="002B05DE">
        <w:rPr>
          <w:rFonts w:eastAsia="Courier New"/>
          <w:noProof/>
          <w:sz w:val="24"/>
          <w:szCs w:val="24"/>
          <w:lang w:bidi="ru-RU"/>
        </w:rPr>
        <w:t xml:space="preserve">Кафедра </w:t>
      </w:r>
      <w:r w:rsidR="00644C40" w:rsidRPr="002B05DE">
        <w:rPr>
          <w:rFonts w:eastAsia="Courier New"/>
          <w:noProof/>
          <w:sz w:val="24"/>
          <w:szCs w:val="24"/>
          <w:lang w:bidi="ru-RU"/>
        </w:rPr>
        <w:t>э</w:t>
      </w:r>
      <w:r w:rsidR="00641D51" w:rsidRPr="002B05DE">
        <w:rPr>
          <w:rFonts w:eastAsia="Courier New"/>
          <w:noProof/>
          <w:sz w:val="24"/>
          <w:szCs w:val="24"/>
          <w:lang w:bidi="ru-RU"/>
        </w:rPr>
        <w:t>кономик</w:t>
      </w:r>
      <w:r w:rsidR="00644C40" w:rsidRPr="002B05DE">
        <w:rPr>
          <w:rFonts w:eastAsia="Courier New"/>
          <w:noProof/>
          <w:sz w:val="24"/>
          <w:szCs w:val="24"/>
          <w:lang w:bidi="ru-RU"/>
        </w:rPr>
        <w:t>и</w:t>
      </w:r>
      <w:r w:rsidR="00641D51" w:rsidRPr="002B05DE">
        <w:rPr>
          <w:rFonts w:eastAsia="Courier New"/>
          <w:noProof/>
          <w:sz w:val="24"/>
          <w:szCs w:val="24"/>
          <w:lang w:bidi="ru-RU"/>
        </w:rPr>
        <w:t xml:space="preserve"> и управлени</w:t>
      </w:r>
      <w:r w:rsidR="00644C40" w:rsidRPr="002B05DE">
        <w:rPr>
          <w:rFonts w:eastAsia="Courier New"/>
          <w:noProof/>
          <w:sz w:val="24"/>
          <w:szCs w:val="24"/>
          <w:lang w:bidi="ru-RU"/>
        </w:rPr>
        <w:t>я</w:t>
      </w:r>
      <w:r w:rsidR="00641D51" w:rsidRPr="002B05DE">
        <w:rPr>
          <w:rFonts w:eastAsia="Courier New"/>
          <w:noProof/>
          <w:sz w:val="24"/>
          <w:szCs w:val="24"/>
          <w:lang w:bidi="ru-RU"/>
        </w:rPr>
        <w:t xml:space="preserve"> персоналом</w:t>
      </w:r>
    </w:p>
    <w:p w:rsidR="007C277B" w:rsidRPr="002B05DE" w:rsidRDefault="007C277B" w:rsidP="00C94464">
      <w:pPr>
        <w:autoSpaceDE/>
        <w:adjustRightInd/>
        <w:ind w:right="1"/>
        <w:contextualSpacing/>
        <w:jc w:val="center"/>
        <w:rPr>
          <w:rFonts w:eastAsia="Courier New"/>
          <w:noProof/>
          <w:sz w:val="28"/>
          <w:szCs w:val="28"/>
          <w:lang w:bidi="ru-RU"/>
        </w:rPr>
      </w:pPr>
    </w:p>
    <w:p w:rsidR="00C94464" w:rsidRPr="002B05DE" w:rsidRDefault="003D4AF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A7FC1" w:rsidRPr="00C94464" w:rsidRDefault="00BA7FC1" w:rsidP="00C94464">
                  <w:pPr>
                    <w:jc w:val="center"/>
                    <w:rPr>
                      <w:sz w:val="24"/>
                      <w:szCs w:val="24"/>
                    </w:rPr>
                  </w:pPr>
                  <w:r w:rsidRPr="00C94464">
                    <w:rPr>
                      <w:sz w:val="24"/>
                      <w:szCs w:val="24"/>
                    </w:rPr>
                    <w:t>УТВЕРЖДАЮ:</w:t>
                  </w:r>
                </w:p>
                <w:p w:rsidR="00BA7FC1" w:rsidRPr="00C94464" w:rsidRDefault="00BA7FC1" w:rsidP="00C94464">
                  <w:pPr>
                    <w:jc w:val="center"/>
                    <w:rPr>
                      <w:sz w:val="24"/>
                      <w:szCs w:val="24"/>
                    </w:rPr>
                  </w:pPr>
                  <w:r w:rsidRPr="00C94464">
                    <w:rPr>
                      <w:sz w:val="24"/>
                      <w:szCs w:val="24"/>
                    </w:rPr>
                    <w:t>Ректор, д.фил.н., профессор</w:t>
                  </w:r>
                </w:p>
                <w:p w:rsidR="00BA7FC1" w:rsidRDefault="00BA7FC1" w:rsidP="00C94464">
                  <w:pPr>
                    <w:jc w:val="center"/>
                    <w:rPr>
                      <w:sz w:val="24"/>
                      <w:szCs w:val="24"/>
                    </w:rPr>
                  </w:pPr>
                </w:p>
                <w:p w:rsidR="00BA7FC1" w:rsidRPr="00C94464" w:rsidRDefault="00BA7FC1" w:rsidP="00C94464">
                  <w:pPr>
                    <w:jc w:val="center"/>
                    <w:rPr>
                      <w:sz w:val="24"/>
                      <w:szCs w:val="24"/>
                    </w:rPr>
                  </w:pPr>
                  <w:r w:rsidRPr="00C94464">
                    <w:rPr>
                      <w:sz w:val="24"/>
                      <w:szCs w:val="24"/>
                    </w:rPr>
                    <w:t>______________А.Э. Еремеев</w:t>
                  </w:r>
                </w:p>
                <w:p w:rsidR="00BA7FC1" w:rsidRPr="00C94464" w:rsidRDefault="00BA7FC1" w:rsidP="00C94464">
                  <w:pPr>
                    <w:jc w:val="center"/>
                    <w:rPr>
                      <w:sz w:val="24"/>
                      <w:szCs w:val="24"/>
                    </w:rPr>
                  </w:pPr>
                  <w:r>
                    <w:rPr>
                      <w:sz w:val="24"/>
                      <w:szCs w:val="24"/>
                    </w:rPr>
                    <w:t xml:space="preserve">                             </w:t>
                  </w:r>
                  <w:r w:rsidR="00D310CA">
                    <w:rPr>
                      <w:sz w:val="24"/>
                      <w:szCs w:val="24"/>
                    </w:rPr>
                    <w:t>29.03.2021</w:t>
                  </w:r>
                  <w:r w:rsidR="00D310CA" w:rsidRPr="00A13EEB">
                    <w:rPr>
                      <w:sz w:val="24"/>
                      <w:szCs w:val="24"/>
                    </w:rPr>
                    <w:t xml:space="preserve"> г.</w:t>
                  </w:r>
                </w:p>
              </w:txbxContent>
            </v:textbox>
          </v:shape>
        </w:pict>
      </w:r>
    </w:p>
    <w:p w:rsidR="00C94464" w:rsidRPr="002B05DE" w:rsidRDefault="00C94464" w:rsidP="00C94464">
      <w:pPr>
        <w:autoSpaceDE/>
        <w:adjustRightInd/>
        <w:ind w:right="1"/>
        <w:contextualSpacing/>
        <w:jc w:val="center"/>
        <w:rPr>
          <w:rFonts w:eastAsia="Courier New"/>
          <w:b/>
          <w:sz w:val="24"/>
          <w:szCs w:val="24"/>
          <w:lang w:bidi="ru-RU"/>
        </w:rPr>
      </w:pPr>
    </w:p>
    <w:p w:rsidR="00C94464" w:rsidRPr="002B05DE" w:rsidRDefault="00C94464" w:rsidP="00C94464">
      <w:pPr>
        <w:autoSpaceDE/>
        <w:adjustRightInd/>
        <w:ind w:right="1"/>
        <w:contextualSpacing/>
        <w:jc w:val="center"/>
        <w:rPr>
          <w:rFonts w:eastAsia="Courier New"/>
          <w:b/>
          <w:sz w:val="24"/>
          <w:szCs w:val="24"/>
          <w:lang w:bidi="ru-RU"/>
        </w:rPr>
      </w:pPr>
    </w:p>
    <w:p w:rsidR="00C94464" w:rsidRPr="002B05DE" w:rsidRDefault="00C94464" w:rsidP="00C94464">
      <w:pPr>
        <w:autoSpaceDE/>
        <w:adjustRightInd/>
        <w:ind w:right="1"/>
        <w:contextualSpacing/>
        <w:jc w:val="center"/>
        <w:rPr>
          <w:rFonts w:eastAsia="Courier New"/>
          <w:b/>
          <w:sz w:val="24"/>
          <w:szCs w:val="24"/>
          <w:lang w:bidi="ru-RU"/>
        </w:rPr>
      </w:pPr>
    </w:p>
    <w:p w:rsidR="00C94464" w:rsidRPr="002B05DE" w:rsidRDefault="00C94464" w:rsidP="00C94464">
      <w:pPr>
        <w:autoSpaceDE/>
        <w:adjustRightInd/>
        <w:ind w:right="1"/>
        <w:contextualSpacing/>
        <w:jc w:val="center"/>
        <w:rPr>
          <w:rFonts w:eastAsia="Courier New"/>
          <w:b/>
          <w:sz w:val="24"/>
          <w:szCs w:val="24"/>
          <w:lang w:bidi="ru-RU"/>
        </w:rPr>
      </w:pPr>
    </w:p>
    <w:p w:rsidR="00D1753D" w:rsidRPr="002B05DE" w:rsidRDefault="00D1753D" w:rsidP="00D1753D">
      <w:pPr>
        <w:widowControl/>
        <w:autoSpaceDE/>
        <w:adjustRightInd/>
        <w:jc w:val="center"/>
        <w:rPr>
          <w:sz w:val="24"/>
          <w:szCs w:val="24"/>
          <w:lang w:eastAsia="en-US"/>
        </w:rPr>
      </w:pPr>
    </w:p>
    <w:p w:rsidR="00C94464" w:rsidRPr="002B05DE" w:rsidRDefault="00C94464" w:rsidP="00D1753D">
      <w:pPr>
        <w:widowControl/>
        <w:autoSpaceDE/>
        <w:adjustRightInd/>
        <w:jc w:val="center"/>
        <w:rPr>
          <w:sz w:val="24"/>
          <w:szCs w:val="24"/>
          <w:lang w:eastAsia="en-US"/>
        </w:rPr>
      </w:pPr>
    </w:p>
    <w:p w:rsidR="00E25DD3" w:rsidRPr="002B05DE" w:rsidRDefault="00E25DD3" w:rsidP="00D1753D">
      <w:pPr>
        <w:widowControl/>
        <w:autoSpaceDE/>
        <w:adjustRightInd/>
        <w:jc w:val="center"/>
        <w:rPr>
          <w:sz w:val="24"/>
          <w:szCs w:val="24"/>
          <w:lang w:eastAsia="en-US"/>
        </w:rPr>
      </w:pPr>
    </w:p>
    <w:p w:rsidR="007C277B" w:rsidRPr="002B05DE" w:rsidRDefault="007C277B" w:rsidP="00DF1076">
      <w:pPr>
        <w:suppressAutoHyphens/>
        <w:jc w:val="center"/>
        <w:rPr>
          <w:rFonts w:eastAsia="SimSun"/>
          <w:kern w:val="2"/>
          <w:sz w:val="24"/>
          <w:szCs w:val="24"/>
          <w:lang w:eastAsia="hi-IN" w:bidi="hi-IN"/>
        </w:rPr>
      </w:pPr>
    </w:p>
    <w:p w:rsidR="00E25DD3" w:rsidRPr="002B05DE" w:rsidRDefault="00E25DD3" w:rsidP="00E25DD3">
      <w:pPr>
        <w:suppressAutoHyphens/>
        <w:jc w:val="center"/>
        <w:rPr>
          <w:rFonts w:eastAsia="SimSun"/>
          <w:kern w:val="2"/>
          <w:sz w:val="24"/>
          <w:szCs w:val="24"/>
          <w:lang w:eastAsia="hi-IN" w:bidi="hi-IN"/>
        </w:rPr>
      </w:pPr>
      <w:r w:rsidRPr="002B05DE">
        <w:rPr>
          <w:rFonts w:eastAsia="SimSun"/>
          <w:kern w:val="2"/>
          <w:sz w:val="24"/>
          <w:szCs w:val="24"/>
          <w:lang w:eastAsia="hi-IN" w:bidi="hi-IN"/>
        </w:rPr>
        <w:t>РАБОЧАЯ ПРОГРАММА ДИСЦИПЛИНЫ</w:t>
      </w:r>
    </w:p>
    <w:p w:rsidR="00951F6B" w:rsidRPr="002B05DE" w:rsidRDefault="00951F6B" w:rsidP="00DF1076">
      <w:pPr>
        <w:suppressAutoHyphens/>
        <w:jc w:val="center"/>
        <w:rPr>
          <w:rFonts w:eastAsia="SimSun"/>
          <w:kern w:val="2"/>
          <w:sz w:val="24"/>
          <w:szCs w:val="24"/>
          <w:lang w:eastAsia="hi-IN" w:bidi="hi-IN"/>
        </w:rPr>
      </w:pPr>
    </w:p>
    <w:p w:rsidR="004A5E57" w:rsidRPr="002B05DE" w:rsidRDefault="004A5E57" w:rsidP="004A5E57">
      <w:pPr>
        <w:widowControl/>
        <w:suppressAutoHyphens/>
        <w:autoSpaceDE/>
        <w:adjustRightInd/>
        <w:jc w:val="center"/>
        <w:rPr>
          <w:b/>
          <w:bCs/>
          <w:caps/>
          <w:sz w:val="32"/>
          <w:szCs w:val="32"/>
        </w:rPr>
      </w:pPr>
      <w:r w:rsidRPr="002B05DE">
        <w:rPr>
          <w:b/>
          <w:bCs/>
          <w:caps/>
          <w:sz w:val="32"/>
          <w:szCs w:val="32"/>
        </w:rPr>
        <w:t>ЭКОНОМИКА</w:t>
      </w:r>
    </w:p>
    <w:p w:rsidR="00FC7248" w:rsidRPr="002B05DE" w:rsidRDefault="00FC7248" w:rsidP="00FC7248">
      <w:pPr>
        <w:widowControl/>
        <w:suppressAutoHyphens/>
        <w:autoSpaceDE/>
        <w:adjustRightInd/>
        <w:jc w:val="center"/>
        <w:rPr>
          <w:bCs/>
          <w:sz w:val="24"/>
          <w:szCs w:val="24"/>
        </w:rPr>
      </w:pPr>
      <w:r w:rsidRPr="002B05DE">
        <w:rPr>
          <w:bCs/>
          <w:sz w:val="24"/>
          <w:szCs w:val="24"/>
        </w:rPr>
        <w:t>Б1.</w:t>
      </w:r>
      <w:r w:rsidR="000914D0" w:rsidRPr="002B05DE">
        <w:rPr>
          <w:bCs/>
          <w:sz w:val="24"/>
          <w:szCs w:val="24"/>
        </w:rPr>
        <w:t>Б</w:t>
      </w:r>
      <w:r w:rsidRPr="002B05DE">
        <w:rPr>
          <w:bCs/>
          <w:sz w:val="24"/>
          <w:szCs w:val="24"/>
        </w:rPr>
        <w:t>.0</w:t>
      </w:r>
      <w:r w:rsidR="00ED6284" w:rsidRPr="002B05DE">
        <w:rPr>
          <w:bCs/>
          <w:sz w:val="24"/>
          <w:szCs w:val="24"/>
        </w:rPr>
        <w:t>8</w:t>
      </w:r>
    </w:p>
    <w:p w:rsidR="00FC7248" w:rsidRPr="002B05DE" w:rsidRDefault="00FC7248" w:rsidP="00FC7248">
      <w:pPr>
        <w:widowControl/>
        <w:autoSpaceDN/>
        <w:jc w:val="center"/>
        <w:rPr>
          <w:rFonts w:eastAsia="Calibri"/>
          <w:b/>
          <w:bCs/>
          <w:sz w:val="24"/>
          <w:szCs w:val="24"/>
          <w:lang w:eastAsia="en-US"/>
        </w:rPr>
      </w:pPr>
    </w:p>
    <w:p w:rsidR="00ED6284" w:rsidRPr="002B05DE" w:rsidRDefault="00ED6284" w:rsidP="00ED6284">
      <w:pPr>
        <w:autoSpaceDE/>
        <w:autoSpaceDN/>
        <w:adjustRightInd/>
        <w:ind w:right="1"/>
        <w:contextualSpacing/>
        <w:jc w:val="center"/>
        <w:rPr>
          <w:rFonts w:eastAsia="Courier New"/>
          <w:sz w:val="24"/>
          <w:szCs w:val="24"/>
          <w:lang w:bidi="ru-RU"/>
        </w:rPr>
      </w:pPr>
      <w:r w:rsidRPr="002B05DE">
        <w:rPr>
          <w:rFonts w:eastAsia="Courier New"/>
          <w:sz w:val="24"/>
          <w:szCs w:val="24"/>
          <w:lang w:bidi="ru-RU"/>
        </w:rPr>
        <w:t xml:space="preserve">по основной профессиональной образовательной программе высшего образования – </w:t>
      </w:r>
    </w:p>
    <w:p w:rsidR="00ED6284" w:rsidRPr="002B05DE" w:rsidRDefault="00ED6284" w:rsidP="00ED6284">
      <w:pPr>
        <w:autoSpaceDE/>
        <w:autoSpaceDN/>
        <w:adjustRightInd/>
        <w:ind w:right="1"/>
        <w:contextualSpacing/>
        <w:jc w:val="center"/>
        <w:rPr>
          <w:rFonts w:eastAsia="Courier New"/>
          <w:sz w:val="24"/>
          <w:szCs w:val="24"/>
          <w:lang w:bidi="ru-RU"/>
        </w:rPr>
      </w:pPr>
      <w:r w:rsidRPr="002B05DE">
        <w:rPr>
          <w:rFonts w:eastAsia="Courier New"/>
          <w:sz w:val="24"/>
          <w:szCs w:val="24"/>
          <w:lang w:bidi="ru-RU"/>
        </w:rPr>
        <w:t>программе бакалавриата</w:t>
      </w:r>
    </w:p>
    <w:p w:rsidR="00ED6284" w:rsidRPr="002B05DE" w:rsidRDefault="00ED6284" w:rsidP="00ED6284">
      <w:pPr>
        <w:widowControl/>
        <w:suppressAutoHyphens/>
        <w:autoSpaceDE/>
        <w:adjustRightInd/>
        <w:jc w:val="center"/>
        <w:rPr>
          <w:rFonts w:eastAsia="Courier New"/>
          <w:sz w:val="24"/>
          <w:szCs w:val="24"/>
          <w:lang w:bidi="ru-RU"/>
        </w:rPr>
      </w:pPr>
      <w:r w:rsidRPr="002B05DE">
        <w:rPr>
          <w:rFonts w:eastAsia="Courier New"/>
          <w:sz w:val="24"/>
          <w:szCs w:val="24"/>
          <w:lang w:bidi="ru-RU"/>
        </w:rPr>
        <w:t>(программа академического бакалавриата)</w:t>
      </w:r>
    </w:p>
    <w:p w:rsidR="00ED6284" w:rsidRPr="002B05DE" w:rsidRDefault="00ED6284" w:rsidP="00ED6284">
      <w:pPr>
        <w:widowControl/>
        <w:suppressAutoHyphens/>
        <w:autoSpaceDE/>
        <w:adjustRightInd/>
        <w:jc w:val="center"/>
        <w:rPr>
          <w:rFonts w:eastAsia="Courier New"/>
          <w:sz w:val="24"/>
          <w:szCs w:val="24"/>
          <w:lang w:bidi="ru-RU"/>
        </w:rPr>
      </w:pPr>
    </w:p>
    <w:p w:rsidR="00ED6284" w:rsidRPr="002B05DE" w:rsidRDefault="00ED6284" w:rsidP="00ED6284">
      <w:pPr>
        <w:widowControl/>
        <w:suppressAutoHyphens/>
        <w:autoSpaceDE/>
        <w:adjustRightInd/>
        <w:jc w:val="center"/>
        <w:rPr>
          <w:rFonts w:eastAsia="Courier New"/>
          <w:sz w:val="24"/>
          <w:szCs w:val="24"/>
          <w:lang w:bidi="ru-RU"/>
        </w:rPr>
      </w:pPr>
    </w:p>
    <w:p w:rsidR="00ED6284" w:rsidRPr="002B05DE" w:rsidRDefault="00ED6284" w:rsidP="00ED6284">
      <w:pPr>
        <w:widowControl/>
        <w:suppressAutoHyphens/>
        <w:autoSpaceDE/>
        <w:adjustRightInd/>
        <w:jc w:val="center"/>
        <w:rPr>
          <w:rFonts w:eastAsia="Courier New"/>
          <w:sz w:val="24"/>
          <w:szCs w:val="24"/>
          <w:lang w:bidi="ru-RU"/>
        </w:rPr>
      </w:pPr>
      <w:r w:rsidRPr="002B05DE">
        <w:rPr>
          <w:rFonts w:eastAsia="Courier New"/>
          <w:sz w:val="24"/>
          <w:szCs w:val="24"/>
          <w:lang w:bidi="ru-RU"/>
        </w:rPr>
        <w:t xml:space="preserve">Направление подготовки </w:t>
      </w:r>
      <w:r w:rsidRPr="002B05DE">
        <w:rPr>
          <w:b/>
          <w:sz w:val="24"/>
          <w:szCs w:val="24"/>
        </w:rPr>
        <w:t>42.03.02 Журналистика</w:t>
      </w:r>
      <w:r w:rsidR="00E25DD3" w:rsidRPr="002B05DE">
        <w:rPr>
          <w:b/>
          <w:sz w:val="24"/>
          <w:szCs w:val="24"/>
        </w:rPr>
        <w:t xml:space="preserve"> </w:t>
      </w:r>
      <w:r w:rsidRPr="002B05DE">
        <w:rPr>
          <w:rFonts w:eastAsia="Courier New"/>
          <w:sz w:val="24"/>
          <w:szCs w:val="24"/>
          <w:lang w:bidi="ru-RU"/>
        </w:rPr>
        <w:t>(уровень бакалавриата)</w:t>
      </w:r>
      <w:r w:rsidRPr="002B05DE">
        <w:rPr>
          <w:rFonts w:eastAsia="Courier New"/>
          <w:sz w:val="24"/>
          <w:szCs w:val="24"/>
          <w:lang w:bidi="ru-RU"/>
        </w:rPr>
        <w:cr/>
      </w:r>
    </w:p>
    <w:p w:rsidR="00ED6284" w:rsidRPr="002B05DE" w:rsidRDefault="00ED6284" w:rsidP="00ED6284">
      <w:pPr>
        <w:widowControl/>
        <w:suppressAutoHyphens/>
        <w:autoSpaceDE/>
        <w:adjustRightInd/>
        <w:jc w:val="center"/>
        <w:rPr>
          <w:rFonts w:eastAsia="Courier New"/>
          <w:sz w:val="24"/>
          <w:szCs w:val="24"/>
          <w:lang w:bidi="ru-RU"/>
        </w:rPr>
      </w:pPr>
      <w:r w:rsidRPr="002B05DE">
        <w:rPr>
          <w:rFonts w:eastAsia="Courier New"/>
          <w:sz w:val="24"/>
          <w:szCs w:val="24"/>
          <w:lang w:bidi="ru-RU"/>
        </w:rPr>
        <w:t xml:space="preserve">Направленность (профиль) программы </w:t>
      </w:r>
      <w:r w:rsidR="00826C66" w:rsidRPr="002B05DE">
        <w:rPr>
          <w:rFonts w:eastAsia="Courier New"/>
          <w:b/>
          <w:sz w:val="24"/>
          <w:szCs w:val="24"/>
          <w:lang w:bidi="ru-RU"/>
        </w:rPr>
        <w:t>«</w:t>
      </w:r>
      <w:r w:rsidRPr="002B05DE">
        <w:rPr>
          <w:rFonts w:eastAsia="Courier New"/>
          <w:b/>
          <w:sz w:val="24"/>
          <w:szCs w:val="24"/>
          <w:lang w:bidi="ru-RU"/>
        </w:rPr>
        <w:t>Общий профиль</w:t>
      </w:r>
      <w:r w:rsidR="00826C66" w:rsidRPr="002B05DE">
        <w:rPr>
          <w:rFonts w:eastAsia="Courier New"/>
          <w:b/>
          <w:sz w:val="24"/>
          <w:szCs w:val="24"/>
          <w:lang w:bidi="ru-RU"/>
        </w:rPr>
        <w:t>»</w:t>
      </w:r>
    </w:p>
    <w:p w:rsidR="00ED6284" w:rsidRPr="002B05DE" w:rsidRDefault="00ED6284" w:rsidP="00ED6284">
      <w:pPr>
        <w:widowControl/>
        <w:suppressAutoHyphens/>
        <w:autoSpaceDE/>
        <w:adjustRightInd/>
        <w:jc w:val="center"/>
        <w:rPr>
          <w:rFonts w:eastAsia="Courier New"/>
          <w:sz w:val="24"/>
          <w:szCs w:val="24"/>
          <w:lang w:bidi="ru-RU"/>
        </w:rPr>
      </w:pPr>
    </w:p>
    <w:p w:rsidR="00ED6284" w:rsidRPr="002B05DE" w:rsidRDefault="00ED6284" w:rsidP="00ED6284">
      <w:pPr>
        <w:widowControl/>
        <w:suppressAutoHyphens/>
        <w:autoSpaceDE/>
        <w:adjustRightInd/>
        <w:jc w:val="center"/>
        <w:rPr>
          <w:rFonts w:eastAsia="Courier New"/>
          <w:b/>
          <w:sz w:val="24"/>
          <w:szCs w:val="24"/>
          <w:lang w:bidi="ru-RU"/>
        </w:rPr>
      </w:pPr>
    </w:p>
    <w:p w:rsidR="00ED6284" w:rsidRPr="002B05DE" w:rsidRDefault="00ED6284" w:rsidP="00ED6284">
      <w:pPr>
        <w:widowControl/>
        <w:autoSpaceDE/>
        <w:autoSpaceDN/>
        <w:adjustRightInd/>
        <w:jc w:val="center"/>
        <w:rPr>
          <w:rFonts w:eastAsia="Courier New"/>
          <w:sz w:val="24"/>
          <w:szCs w:val="24"/>
          <w:lang w:bidi="ru-RU"/>
        </w:rPr>
      </w:pPr>
      <w:r w:rsidRPr="002B05DE">
        <w:rPr>
          <w:rFonts w:eastAsia="Courier New"/>
          <w:sz w:val="24"/>
          <w:szCs w:val="24"/>
          <w:lang w:bidi="ru-RU"/>
        </w:rPr>
        <w:t xml:space="preserve">Виды профессиональной деятельности: </w:t>
      </w:r>
    </w:p>
    <w:p w:rsidR="00644C40" w:rsidRPr="002B05DE" w:rsidRDefault="00644C40" w:rsidP="00ED6284">
      <w:pPr>
        <w:widowControl/>
        <w:autoSpaceDE/>
        <w:autoSpaceDN/>
        <w:adjustRightInd/>
        <w:jc w:val="center"/>
        <w:rPr>
          <w:sz w:val="24"/>
          <w:szCs w:val="28"/>
        </w:rPr>
      </w:pPr>
      <w:r w:rsidRPr="002B05DE">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p>
    <w:p w:rsidR="00644C40" w:rsidRPr="002B05DE" w:rsidRDefault="00644C40" w:rsidP="00ED6284">
      <w:pPr>
        <w:widowControl/>
        <w:autoSpaceDE/>
        <w:autoSpaceDN/>
        <w:adjustRightInd/>
        <w:jc w:val="center"/>
        <w:rPr>
          <w:sz w:val="24"/>
          <w:szCs w:val="24"/>
        </w:rPr>
      </w:pPr>
    </w:p>
    <w:p w:rsidR="00E25DD3" w:rsidRPr="002B05DE" w:rsidRDefault="00E25DD3" w:rsidP="00ED6284">
      <w:pPr>
        <w:widowControl/>
        <w:autoSpaceDE/>
        <w:autoSpaceDN/>
        <w:adjustRightInd/>
        <w:jc w:val="center"/>
        <w:rPr>
          <w:sz w:val="24"/>
          <w:szCs w:val="24"/>
        </w:rPr>
      </w:pPr>
    </w:p>
    <w:p w:rsidR="009F4070" w:rsidRPr="002B05DE" w:rsidRDefault="009F4070" w:rsidP="009F4070">
      <w:pPr>
        <w:widowControl/>
        <w:suppressAutoHyphens/>
        <w:autoSpaceDE/>
        <w:adjustRightInd/>
        <w:jc w:val="center"/>
        <w:rPr>
          <w:rFonts w:eastAsia="SimSun"/>
          <w:b/>
          <w:kern w:val="2"/>
          <w:sz w:val="24"/>
          <w:szCs w:val="24"/>
          <w:lang w:eastAsia="hi-IN" w:bidi="hi-IN"/>
        </w:rPr>
      </w:pPr>
      <w:r w:rsidRPr="002B05DE">
        <w:rPr>
          <w:rFonts w:eastAsia="SimSun"/>
          <w:b/>
          <w:kern w:val="2"/>
          <w:sz w:val="24"/>
          <w:szCs w:val="24"/>
          <w:lang w:eastAsia="hi-IN" w:bidi="hi-IN"/>
        </w:rPr>
        <w:t>Для обучающихся:</w:t>
      </w:r>
    </w:p>
    <w:p w:rsidR="00D310CA" w:rsidRPr="00862B01" w:rsidRDefault="00D310CA" w:rsidP="00D310CA">
      <w:pPr>
        <w:jc w:val="center"/>
        <w:rPr>
          <w:spacing w:val="-3"/>
          <w:sz w:val="24"/>
          <w:szCs w:val="24"/>
          <w:lang w:eastAsia="en-US"/>
        </w:rPr>
      </w:pPr>
      <w:r w:rsidRPr="00862B01">
        <w:rPr>
          <w:spacing w:val="-3"/>
          <w:sz w:val="24"/>
          <w:szCs w:val="24"/>
          <w:lang w:eastAsia="en-US"/>
        </w:rPr>
        <w:t xml:space="preserve">очной формы </w:t>
      </w:r>
      <w:r>
        <w:rPr>
          <w:spacing w:val="-3"/>
          <w:sz w:val="24"/>
          <w:szCs w:val="24"/>
          <w:lang w:eastAsia="en-US"/>
        </w:rPr>
        <w:t>обучения 2018</w:t>
      </w:r>
      <w:r w:rsidRPr="00862B01">
        <w:rPr>
          <w:spacing w:val="-3"/>
          <w:sz w:val="24"/>
          <w:szCs w:val="24"/>
          <w:lang w:eastAsia="en-US"/>
        </w:rPr>
        <w:t xml:space="preserve"> года набора соответственно</w:t>
      </w:r>
    </w:p>
    <w:p w:rsidR="00D310CA" w:rsidRPr="00862B01" w:rsidRDefault="00D310CA" w:rsidP="00D310CA">
      <w:pPr>
        <w:jc w:val="center"/>
        <w:rPr>
          <w:spacing w:val="-3"/>
          <w:sz w:val="24"/>
          <w:szCs w:val="24"/>
          <w:lang w:eastAsia="en-US"/>
        </w:rPr>
      </w:pPr>
      <w:r w:rsidRPr="00862B01">
        <w:rPr>
          <w:spacing w:val="-3"/>
          <w:sz w:val="24"/>
          <w:szCs w:val="24"/>
          <w:lang w:eastAsia="en-US"/>
        </w:rPr>
        <w:t>заочной формы обучения 2017, 2018</w:t>
      </w:r>
      <w:r>
        <w:rPr>
          <w:spacing w:val="-3"/>
          <w:sz w:val="24"/>
          <w:szCs w:val="24"/>
          <w:lang w:eastAsia="en-US"/>
        </w:rPr>
        <w:t xml:space="preserve"> </w:t>
      </w:r>
      <w:r w:rsidRPr="00862B01">
        <w:rPr>
          <w:spacing w:val="-3"/>
          <w:sz w:val="24"/>
          <w:szCs w:val="24"/>
          <w:lang w:eastAsia="en-US"/>
        </w:rPr>
        <w:t xml:space="preserve"> года набора соответственно</w:t>
      </w:r>
    </w:p>
    <w:p w:rsidR="00D310CA" w:rsidRPr="00862B01" w:rsidRDefault="00D310CA" w:rsidP="00D310CA">
      <w:pPr>
        <w:jc w:val="center"/>
        <w:rPr>
          <w:spacing w:val="-3"/>
          <w:sz w:val="24"/>
          <w:szCs w:val="24"/>
          <w:lang w:eastAsia="en-US"/>
        </w:rPr>
      </w:pPr>
    </w:p>
    <w:p w:rsidR="00D310CA" w:rsidRPr="00955816" w:rsidRDefault="00D310CA" w:rsidP="00D310CA">
      <w:pPr>
        <w:suppressAutoHyphens/>
        <w:jc w:val="center"/>
        <w:rPr>
          <w:rFonts w:eastAsia="SimSun"/>
          <w:color w:val="000000"/>
          <w:kern w:val="2"/>
          <w:sz w:val="24"/>
          <w:szCs w:val="24"/>
          <w:lang w:eastAsia="hi-IN" w:bidi="hi-IN"/>
        </w:rPr>
      </w:pPr>
      <w:r w:rsidRPr="00955816">
        <w:rPr>
          <w:rFonts w:eastAsia="SimSun"/>
          <w:color w:val="000000"/>
          <w:kern w:val="2"/>
          <w:sz w:val="24"/>
          <w:szCs w:val="24"/>
          <w:lang w:eastAsia="hi-IN" w:bidi="hi-IN"/>
        </w:rPr>
        <w:t>на 202</w:t>
      </w:r>
      <w:r>
        <w:rPr>
          <w:rFonts w:eastAsia="SimSun"/>
          <w:color w:val="000000"/>
          <w:kern w:val="2"/>
          <w:sz w:val="24"/>
          <w:szCs w:val="24"/>
          <w:lang w:eastAsia="hi-IN" w:bidi="hi-IN"/>
        </w:rPr>
        <w:t>1</w:t>
      </w:r>
      <w:r w:rsidRPr="00955816">
        <w:rPr>
          <w:rFonts w:eastAsia="SimSun"/>
          <w:color w:val="000000"/>
          <w:kern w:val="2"/>
          <w:sz w:val="24"/>
          <w:szCs w:val="24"/>
          <w:lang w:eastAsia="hi-IN" w:bidi="hi-IN"/>
        </w:rPr>
        <w:t>/202</w:t>
      </w:r>
      <w:r>
        <w:rPr>
          <w:rFonts w:eastAsia="SimSun"/>
          <w:color w:val="000000"/>
          <w:kern w:val="2"/>
          <w:sz w:val="24"/>
          <w:szCs w:val="24"/>
          <w:lang w:eastAsia="hi-IN" w:bidi="hi-IN"/>
        </w:rPr>
        <w:t>2</w:t>
      </w:r>
      <w:r w:rsidRPr="00955816">
        <w:rPr>
          <w:rFonts w:eastAsia="SimSun"/>
          <w:color w:val="000000"/>
          <w:kern w:val="2"/>
          <w:sz w:val="24"/>
          <w:szCs w:val="24"/>
          <w:lang w:eastAsia="hi-IN" w:bidi="hi-IN"/>
        </w:rPr>
        <w:t xml:space="preserve"> учебный год</w:t>
      </w:r>
    </w:p>
    <w:p w:rsidR="009F4070" w:rsidRPr="002B05DE" w:rsidRDefault="009F4070" w:rsidP="005669CB">
      <w:pPr>
        <w:widowControl/>
        <w:suppressAutoHyphens/>
        <w:autoSpaceDE/>
        <w:adjustRightInd/>
        <w:rPr>
          <w:rFonts w:eastAsia="SimSun"/>
          <w:b/>
          <w:kern w:val="2"/>
          <w:sz w:val="24"/>
          <w:szCs w:val="24"/>
          <w:lang w:eastAsia="hi-IN" w:bidi="hi-IN"/>
        </w:rPr>
      </w:pPr>
    </w:p>
    <w:p w:rsidR="005669CB" w:rsidRPr="002B05DE" w:rsidRDefault="005669CB" w:rsidP="009F4070">
      <w:pPr>
        <w:suppressAutoHyphens/>
        <w:contextualSpacing/>
        <w:rPr>
          <w:rFonts w:eastAsia="SimSun"/>
          <w:kern w:val="2"/>
          <w:sz w:val="24"/>
          <w:szCs w:val="24"/>
          <w:lang w:eastAsia="hi-IN" w:bidi="hi-IN"/>
        </w:rPr>
      </w:pPr>
    </w:p>
    <w:p w:rsidR="004E753A" w:rsidRPr="002B05DE" w:rsidRDefault="004E753A" w:rsidP="005669CB">
      <w:pPr>
        <w:suppressAutoHyphens/>
        <w:contextualSpacing/>
        <w:jc w:val="center"/>
        <w:rPr>
          <w:rFonts w:eastAsia="SimSun"/>
          <w:kern w:val="2"/>
          <w:sz w:val="24"/>
          <w:szCs w:val="24"/>
          <w:lang w:eastAsia="hi-IN" w:bidi="hi-IN"/>
        </w:rPr>
      </w:pPr>
    </w:p>
    <w:p w:rsidR="00E25DD3" w:rsidRPr="002B05DE" w:rsidRDefault="00E25DD3" w:rsidP="005669CB">
      <w:pPr>
        <w:suppressAutoHyphens/>
        <w:contextualSpacing/>
        <w:jc w:val="center"/>
        <w:rPr>
          <w:rFonts w:eastAsia="SimSun"/>
          <w:kern w:val="2"/>
          <w:sz w:val="24"/>
          <w:szCs w:val="24"/>
          <w:lang w:eastAsia="hi-IN" w:bidi="hi-IN"/>
        </w:rPr>
      </w:pPr>
    </w:p>
    <w:p w:rsidR="00E25DD3" w:rsidRPr="002B05DE" w:rsidRDefault="00E25DD3" w:rsidP="005669CB">
      <w:pPr>
        <w:suppressAutoHyphens/>
        <w:contextualSpacing/>
        <w:jc w:val="center"/>
        <w:rPr>
          <w:rFonts w:eastAsia="SimSun"/>
          <w:kern w:val="2"/>
          <w:sz w:val="24"/>
          <w:szCs w:val="24"/>
          <w:lang w:eastAsia="hi-IN" w:bidi="hi-IN"/>
        </w:rPr>
      </w:pPr>
    </w:p>
    <w:p w:rsidR="004E753A" w:rsidRPr="002B05DE" w:rsidRDefault="004E753A" w:rsidP="005669CB">
      <w:pPr>
        <w:suppressAutoHyphens/>
        <w:contextualSpacing/>
        <w:jc w:val="center"/>
        <w:rPr>
          <w:rFonts w:eastAsia="SimSun"/>
          <w:kern w:val="2"/>
          <w:sz w:val="24"/>
          <w:szCs w:val="24"/>
          <w:lang w:eastAsia="hi-IN" w:bidi="hi-IN"/>
        </w:rPr>
      </w:pPr>
    </w:p>
    <w:p w:rsidR="005669CB" w:rsidRPr="002B05DE" w:rsidRDefault="005669CB" w:rsidP="00857FC8">
      <w:pPr>
        <w:suppressAutoHyphens/>
        <w:contextualSpacing/>
        <w:rPr>
          <w:rFonts w:eastAsia="SimSun"/>
          <w:kern w:val="2"/>
          <w:sz w:val="24"/>
          <w:szCs w:val="24"/>
          <w:lang w:eastAsia="hi-IN" w:bidi="hi-IN"/>
        </w:rPr>
      </w:pPr>
    </w:p>
    <w:p w:rsidR="007C277B" w:rsidRPr="002B05DE" w:rsidRDefault="007C277B" w:rsidP="00E25DD3">
      <w:pPr>
        <w:suppressAutoHyphens/>
        <w:contextualSpacing/>
        <w:jc w:val="center"/>
        <w:rPr>
          <w:sz w:val="24"/>
          <w:szCs w:val="24"/>
        </w:rPr>
      </w:pPr>
      <w:r w:rsidRPr="002B05DE">
        <w:rPr>
          <w:sz w:val="24"/>
          <w:szCs w:val="24"/>
        </w:rPr>
        <w:t>Омск</w:t>
      </w:r>
      <w:r w:rsidR="00D310CA">
        <w:rPr>
          <w:sz w:val="24"/>
          <w:szCs w:val="24"/>
        </w:rPr>
        <w:t>, 2021</w:t>
      </w:r>
    </w:p>
    <w:p w:rsidR="00E06694" w:rsidRPr="002B05DE" w:rsidRDefault="00E06694" w:rsidP="00E06694">
      <w:pPr>
        <w:rPr>
          <w:spacing w:val="-3"/>
          <w:sz w:val="24"/>
          <w:szCs w:val="24"/>
          <w:lang w:eastAsia="en-US"/>
        </w:rPr>
      </w:pPr>
    </w:p>
    <w:p w:rsidR="001E5D05" w:rsidRPr="002B05DE" w:rsidRDefault="00E06694" w:rsidP="001E5D05">
      <w:pPr>
        <w:rPr>
          <w:spacing w:val="-3"/>
          <w:sz w:val="24"/>
          <w:szCs w:val="24"/>
          <w:lang w:eastAsia="en-US"/>
        </w:rPr>
      </w:pPr>
      <w:r w:rsidRPr="002B05DE">
        <w:rPr>
          <w:spacing w:val="-3"/>
          <w:sz w:val="24"/>
          <w:szCs w:val="24"/>
          <w:lang w:eastAsia="en-US"/>
        </w:rPr>
        <w:br w:type="page"/>
      </w:r>
      <w:r w:rsidR="001E5D05" w:rsidRPr="002B05DE">
        <w:rPr>
          <w:spacing w:val="-3"/>
          <w:sz w:val="24"/>
          <w:szCs w:val="24"/>
          <w:lang w:eastAsia="en-US"/>
        </w:rPr>
        <w:lastRenderedPageBreak/>
        <w:t>Составитель:</w:t>
      </w:r>
    </w:p>
    <w:p w:rsidR="001E5D05" w:rsidRPr="002B05DE" w:rsidRDefault="001E5D05" w:rsidP="001E5D05">
      <w:pPr>
        <w:rPr>
          <w:spacing w:val="-3"/>
          <w:sz w:val="24"/>
          <w:szCs w:val="24"/>
          <w:lang w:eastAsia="en-US"/>
        </w:rPr>
      </w:pPr>
    </w:p>
    <w:p w:rsidR="001E5D05" w:rsidRPr="002B05DE" w:rsidRDefault="001E5D05" w:rsidP="001E5D05">
      <w:pPr>
        <w:widowControl/>
        <w:autoSpaceDE/>
        <w:autoSpaceDN/>
        <w:adjustRightInd/>
        <w:jc w:val="both"/>
        <w:rPr>
          <w:spacing w:val="-3"/>
          <w:sz w:val="24"/>
          <w:szCs w:val="24"/>
          <w:lang w:eastAsia="en-US"/>
        </w:rPr>
      </w:pPr>
      <w:r w:rsidRPr="002B05DE">
        <w:rPr>
          <w:spacing w:val="-3"/>
          <w:sz w:val="24"/>
          <w:szCs w:val="24"/>
          <w:lang w:eastAsia="en-US"/>
        </w:rPr>
        <w:t xml:space="preserve">к.э.н., доцент </w:t>
      </w:r>
      <w:r w:rsidR="00C7180D">
        <w:rPr>
          <w:spacing w:val="-3"/>
          <w:sz w:val="24"/>
          <w:szCs w:val="24"/>
          <w:lang w:eastAsia="en-US"/>
        </w:rPr>
        <w:t>О.В. Сергиенко</w:t>
      </w:r>
    </w:p>
    <w:p w:rsidR="001E5D05" w:rsidRPr="002B05DE" w:rsidRDefault="001E5D05" w:rsidP="001E5D05">
      <w:pPr>
        <w:widowControl/>
        <w:autoSpaceDE/>
        <w:autoSpaceDN/>
        <w:adjustRightInd/>
        <w:jc w:val="both"/>
        <w:rPr>
          <w:spacing w:val="-3"/>
          <w:sz w:val="24"/>
          <w:szCs w:val="24"/>
          <w:lang w:eastAsia="en-US"/>
        </w:rPr>
      </w:pPr>
    </w:p>
    <w:p w:rsidR="001E5D05" w:rsidRPr="002B05DE" w:rsidRDefault="001E5D05" w:rsidP="001E5D05">
      <w:pPr>
        <w:widowControl/>
        <w:autoSpaceDE/>
        <w:autoSpaceDN/>
        <w:adjustRightInd/>
        <w:spacing w:line="276" w:lineRule="auto"/>
        <w:jc w:val="both"/>
        <w:rPr>
          <w:spacing w:val="-3"/>
          <w:sz w:val="24"/>
          <w:szCs w:val="24"/>
          <w:lang w:eastAsia="en-US"/>
        </w:rPr>
      </w:pPr>
      <w:r w:rsidRPr="002B05DE">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«Э</w:t>
      </w:r>
      <w:r w:rsidRPr="002B05DE">
        <w:rPr>
          <w:spacing w:val="-3"/>
          <w:sz w:val="24"/>
          <w:szCs w:val="24"/>
          <w:lang w:eastAsia="en-US"/>
        </w:rPr>
        <w:t>кономики и управления персоналом</w:t>
      </w:r>
      <w:r>
        <w:rPr>
          <w:spacing w:val="-3"/>
          <w:sz w:val="24"/>
          <w:szCs w:val="24"/>
          <w:lang w:eastAsia="en-US"/>
        </w:rPr>
        <w:t>»</w:t>
      </w:r>
    </w:p>
    <w:p w:rsidR="001E5D05" w:rsidRPr="002B05DE" w:rsidRDefault="001E5D05" w:rsidP="001E5D05">
      <w:pPr>
        <w:widowControl/>
        <w:autoSpaceDE/>
        <w:autoSpaceDN/>
        <w:adjustRightInd/>
        <w:jc w:val="both"/>
        <w:rPr>
          <w:spacing w:val="-3"/>
          <w:sz w:val="24"/>
          <w:szCs w:val="24"/>
          <w:lang w:eastAsia="en-US"/>
        </w:rPr>
      </w:pPr>
    </w:p>
    <w:p w:rsidR="001E5D05" w:rsidRPr="002B05DE" w:rsidRDefault="001E5D05" w:rsidP="001E5D05">
      <w:pPr>
        <w:widowControl/>
        <w:autoSpaceDE/>
        <w:autoSpaceDN/>
        <w:adjustRightInd/>
        <w:jc w:val="both"/>
        <w:rPr>
          <w:spacing w:val="-3"/>
          <w:sz w:val="24"/>
          <w:szCs w:val="24"/>
          <w:lang w:eastAsia="en-US"/>
        </w:rPr>
      </w:pPr>
      <w:r w:rsidRPr="002B05DE">
        <w:rPr>
          <w:spacing w:val="-3"/>
          <w:sz w:val="24"/>
          <w:szCs w:val="24"/>
          <w:lang w:eastAsia="en-US"/>
        </w:rPr>
        <w:t xml:space="preserve">Протокол от </w:t>
      </w:r>
      <w:r>
        <w:rPr>
          <w:spacing w:val="-3"/>
          <w:sz w:val="24"/>
          <w:szCs w:val="24"/>
          <w:lang w:eastAsia="en-US"/>
        </w:rPr>
        <w:t>26</w:t>
      </w:r>
      <w:r w:rsidRPr="002B05DE">
        <w:rPr>
          <w:spacing w:val="-3"/>
          <w:sz w:val="24"/>
          <w:szCs w:val="24"/>
          <w:lang w:eastAsia="en-US"/>
        </w:rPr>
        <w:t>.0</w:t>
      </w:r>
      <w:r>
        <w:rPr>
          <w:spacing w:val="-3"/>
          <w:sz w:val="24"/>
          <w:szCs w:val="24"/>
          <w:lang w:eastAsia="en-US"/>
        </w:rPr>
        <w:t>3.2021</w:t>
      </w:r>
      <w:r w:rsidRPr="002B05DE">
        <w:rPr>
          <w:spacing w:val="-3"/>
          <w:sz w:val="24"/>
          <w:szCs w:val="24"/>
          <w:lang w:eastAsia="en-US"/>
        </w:rPr>
        <w:t xml:space="preserve"> г. № </w:t>
      </w:r>
      <w:r>
        <w:rPr>
          <w:spacing w:val="-3"/>
          <w:sz w:val="24"/>
          <w:szCs w:val="24"/>
          <w:lang w:eastAsia="en-US"/>
        </w:rPr>
        <w:t>8</w:t>
      </w:r>
    </w:p>
    <w:p w:rsidR="001E5D05" w:rsidRPr="002B05DE" w:rsidRDefault="001E5D05" w:rsidP="001E5D05">
      <w:pPr>
        <w:widowControl/>
        <w:autoSpaceDE/>
        <w:autoSpaceDN/>
        <w:adjustRightInd/>
        <w:jc w:val="both"/>
        <w:rPr>
          <w:spacing w:val="-3"/>
          <w:sz w:val="24"/>
          <w:szCs w:val="24"/>
          <w:lang w:eastAsia="en-US"/>
        </w:rPr>
      </w:pPr>
    </w:p>
    <w:p w:rsidR="001E5D05" w:rsidRPr="002B05DE" w:rsidRDefault="001E5D05" w:rsidP="001E5D05">
      <w:pPr>
        <w:widowControl/>
        <w:autoSpaceDE/>
        <w:autoSpaceDN/>
        <w:adjustRightInd/>
        <w:jc w:val="both"/>
        <w:rPr>
          <w:spacing w:val="-3"/>
          <w:sz w:val="24"/>
          <w:szCs w:val="24"/>
          <w:lang w:eastAsia="en-US"/>
        </w:rPr>
      </w:pPr>
      <w:r w:rsidRPr="002B05DE">
        <w:rPr>
          <w:spacing w:val="-3"/>
          <w:sz w:val="24"/>
          <w:szCs w:val="24"/>
          <w:lang w:eastAsia="en-US"/>
        </w:rPr>
        <w:t>Зав. кафедрой к.э.н., доцент</w:t>
      </w:r>
      <w:r w:rsidR="00C7180D">
        <w:rPr>
          <w:spacing w:val="-3"/>
          <w:sz w:val="24"/>
          <w:szCs w:val="24"/>
          <w:lang w:eastAsia="en-US"/>
        </w:rPr>
        <w:t xml:space="preserve"> </w:t>
      </w:r>
      <w:r>
        <w:rPr>
          <w:spacing w:val="-3"/>
          <w:sz w:val="24"/>
          <w:szCs w:val="24"/>
          <w:lang w:eastAsia="en-US"/>
        </w:rPr>
        <w:t>С.М. Ильченко</w:t>
      </w:r>
    </w:p>
    <w:p w:rsidR="00DF1076" w:rsidRPr="002B05DE" w:rsidRDefault="001E5D05" w:rsidP="001E5D05">
      <w:pPr>
        <w:suppressAutoHyphens/>
        <w:contextualSpacing/>
        <w:jc w:val="center"/>
        <w:rPr>
          <w:rFonts w:eastAsia="SimSun"/>
          <w:b/>
          <w:kern w:val="2"/>
          <w:sz w:val="24"/>
          <w:szCs w:val="24"/>
          <w:lang w:eastAsia="hi-IN" w:bidi="hi-IN"/>
        </w:rPr>
      </w:pPr>
      <w:r w:rsidRPr="002B05DE">
        <w:rPr>
          <w:spacing w:val="-3"/>
          <w:sz w:val="24"/>
          <w:szCs w:val="24"/>
          <w:lang w:eastAsia="en-US"/>
        </w:rPr>
        <w:br w:type="page"/>
      </w:r>
      <w:r w:rsidR="00DF1076" w:rsidRPr="002B05DE">
        <w:rPr>
          <w:rFonts w:eastAsia="SimSun"/>
          <w:b/>
          <w:kern w:val="2"/>
          <w:sz w:val="24"/>
          <w:szCs w:val="24"/>
          <w:lang w:eastAsia="hi-IN" w:bidi="hi-IN"/>
        </w:rPr>
        <w:lastRenderedPageBreak/>
        <w:t>СОДЕРЖАНИЕ</w:t>
      </w:r>
    </w:p>
    <w:p w:rsidR="00DF1076" w:rsidRPr="002B05D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05DE" w:rsidTr="00330957">
        <w:tc>
          <w:tcPr>
            <w:tcW w:w="562" w:type="dxa"/>
            <w:hideMark/>
          </w:tcPr>
          <w:p w:rsidR="005C20F0" w:rsidRPr="002B05DE" w:rsidRDefault="005C20F0" w:rsidP="00330957">
            <w:pPr>
              <w:jc w:val="center"/>
              <w:rPr>
                <w:sz w:val="24"/>
                <w:szCs w:val="24"/>
              </w:rPr>
            </w:pPr>
            <w:r w:rsidRPr="002B05DE">
              <w:rPr>
                <w:sz w:val="24"/>
                <w:szCs w:val="24"/>
              </w:rPr>
              <w:t>1</w:t>
            </w:r>
          </w:p>
        </w:tc>
        <w:tc>
          <w:tcPr>
            <w:tcW w:w="8080" w:type="dxa"/>
            <w:hideMark/>
          </w:tcPr>
          <w:p w:rsidR="005C20F0" w:rsidRPr="002B05DE" w:rsidRDefault="005C20F0" w:rsidP="00330957">
            <w:pPr>
              <w:jc w:val="both"/>
              <w:rPr>
                <w:sz w:val="24"/>
                <w:szCs w:val="24"/>
              </w:rPr>
            </w:pPr>
            <w:r w:rsidRPr="002B05DE">
              <w:rPr>
                <w:sz w:val="24"/>
                <w:szCs w:val="24"/>
              </w:rPr>
              <w:t>Наименован</w:t>
            </w:r>
            <w:r w:rsidR="004A68C9" w:rsidRPr="002B05DE">
              <w:rPr>
                <w:sz w:val="24"/>
                <w:szCs w:val="24"/>
              </w:rPr>
              <w:t>ие дисциплины</w:t>
            </w:r>
          </w:p>
        </w:tc>
        <w:tc>
          <w:tcPr>
            <w:tcW w:w="703" w:type="dxa"/>
          </w:tcPr>
          <w:p w:rsidR="005C20F0" w:rsidRPr="002B05DE" w:rsidRDefault="005C20F0" w:rsidP="00330957">
            <w:pPr>
              <w:jc w:val="center"/>
              <w:rPr>
                <w:sz w:val="24"/>
                <w:szCs w:val="24"/>
              </w:rPr>
            </w:pPr>
          </w:p>
        </w:tc>
        <w:tc>
          <w:tcPr>
            <w:tcW w:w="703" w:type="dxa"/>
          </w:tcPr>
          <w:p w:rsidR="005C20F0" w:rsidRPr="002B05DE" w:rsidRDefault="005C20F0" w:rsidP="00330957">
            <w:pPr>
              <w:jc w:val="center"/>
              <w:rPr>
                <w:sz w:val="24"/>
                <w:szCs w:val="24"/>
              </w:rPr>
            </w:pPr>
          </w:p>
        </w:tc>
      </w:tr>
      <w:tr w:rsidR="005C20F0" w:rsidRPr="002B05DE" w:rsidTr="00330957">
        <w:tc>
          <w:tcPr>
            <w:tcW w:w="562" w:type="dxa"/>
            <w:hideMark/>
          </w:tcPr>
          <w:p w:rsidR="005C20F0" w:rsidRPr="002B05DE" w:rsidRDefault="005C20F0" w:rsidP="00330957">
            <w:pPr>
              <w:jc w:val="center"/>
              <w:rPr>
                <w:sz w:val="24"/>
                <w:szCs w:val="24"/>
              </w:rPr>
            </w:pPr>
            <w:r w:rsidRPr="002B05DE">
              <w:rPr>
                <w:sz w:val="24"/>
                <w:szCs w:val="24"/>
              </w:rPr>
              <w:t>2</w:t>
            </w:r>
          </w:p>
        </w:tc>
        <w:tc>
          <w:tcPr>
            <w:tcW w:w="8080" w:type="dxa"/>
            <w:hideMark/>
          </w:tcPr>
          <w:p w:rsidR="005C20F0" w:rsidRPr="002B05DE" w:rsidRDefault="005C20F0" w:rsidP="00330957">
            <w:pPr>
              <w:jc w:val="both"/>
              <w:rPr>
                <w:sz w:val="24"/>
                <w:szCs w:val="24"/>
              </w:rPr>
            </w:pPr>
            <w:r w:rsidRPr="002B05D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05DE" w:rsidRDefault="005C20F0" w:rsidP="00330957">
            <w:pPr>
              <w:jc w:val="center"/>
              <w:rPr>
                <w:sz w:val="24"/>
                <w:szCs w:val="24"/>
              </w:rPr>
            </w:pPr>
          </w:p>
        </w:tc>
        <w:tc>
          <w:tcPr>
            <w:tcW w:w="703" w:type="dxa"/>
          </w:tcPr>
          <w:p w:rsidR="005C20F0" w:rsidRPr="002B05DE" w:rsidRDefault="005C20F0" w:rsidP="00330957">
            <w:pPr>
              <w:jc w:val="center"/>
              <w:rPr>
                <w:sz w:val="24"/>
                <w:szCs w:val="24"/>
              </w:rPr>
            </w:pPr>
          </w:p>
        </w:tc>
      </w:tr>
      <w:tr w:rsidR="005C20F0" w:rsidRPr="002B05DE" w:rsidTr="00330957">
        <w:tc>
          <w:tcPr>
            <w:tcW w:w="562" w:type="dxa"/>
            <w:hideMark/>
          </w:tcPr>
          <w:p w:rsidR="005C20F0" w:rsidRPr="002B05DE" w:rsidRDefault="005C20F0" w:rsidP="00330957">
            <w:pPr>
              <w:jc w:val="center"/>
              <w:rPr>
                <w:sz w:val="24"/>
                <w:szCs w:val="24"/>
              </w:rPr>
            </w:pPr>
            <w:r w:rsidRPr="002B05DE">
              <w:rPr>
                <w:sz w:val="24"/>
                <w:szCs w:val="24"/>
              </w:rPr>
              <w:t>3</w:t>
            </w:r>
          </w:p>
        </w:tc>
        <w:tc>
          <w:tcPr>
            <w:tcW w:w="8080" w:type="dxa"/>
            <w:hideMark/>
          </w:tcPr>
          <w:p w:rsidR="005C20F0" w:rsidRPr="002B05DE" w:rsidRDefault="005C20F0" w:rsidP="00330957">
            <w:pPr>
              <w:jc w:val="both"/>
              <w:rPr>
                <w:sz w:val="24"/>
                <w:szCs w:val="24"/>
              </w:rPr>
            </w:pPr>
            <w:r w:rsidRPr="002B05DE">
              <w:rPr>
                <w:sz w:val="24"/>
                <w:szCs w:val="24"/>
              </w:rPr>
              <w:t>Указание места дисциплины в структуре образовательной программы</w:t>
            </w:r>
          </w:p>
        </w:tc>
        <w:tc>
          <w:tcPr>
            <w:tcW w:w="703" w:type="dxa"/>
          </w:tcPr>
          <w:p w:rsidR="005C20F0" w:rsidRPr="002B05DE" w:rsidRDefault="005C20F0" w:rsidP="00330957">
            <w:pPr>
              <w:jc w:val="center"/>
              <w:rPr>
                <w:sz w:val="24"/>
                <w:szCs w:val="24"/>
              </w:rPr>
            </w:pPr>
          </w:p>
        </w:tc>
        <w:tc>
          <w:tcPr>
            <w:tcW w:w="703" w:type="dxa"/>
          </w:tcPr>
          <w:p w:rsidR="005C20F0" w:rsidRPr="002B05DE" w:rsidRDefault="005C20F0" w:rsidP="00330957">
            <w:pPr>
              <w:jc w:val="center"/>
              <w:rPr>
                <w:sz w:val="24"/>
                <w:szCs w:val="24"/>
              </w:rPr>
            </w:pPr>
          </w:p>
        </w:tc>
      </w:tr>
      <w:tr w:rsidR="005C20F0" w:rsidRPr="002B05DE" w:rsidTr="00330957">
        <w:tc>
          <w:tcPr>
            <w:tcW w:w="562" w:type="dxa"/>
            <w:hideMark/>
          </w:tcPr>
          <w:p w:rsidR="005C20F0" w:rsidRPr="002B05DE" w:rsidRDefault="005C20F0" w:rsidP="00330957">
            <w:pPr>
              <w:jc w:val="center"/>
              <w:rPr>
                <w:sz w:val="24"/>
                <w:szCs w:val="24"/>
              </w:rPr>
            </w:pPr>
            <w:r w:rsidRPr="002B05DE">
              <w:rPr>
                <w:sz w:val="24"/>
                <w:szCs w:val="24"/>
              </w:rPr>
              <w:t>4</w:t>
            </w:r>
          </w:p>
        </w:tc>
        <w:tc>
          <w:tcPr>
            <w:tcW w:w="8080" w:type="dxa"/>
            <w:hideMark/>
          </w:tcPr>
          <w:p w:rsidR="005C20F0" w:rsidRPr="002B05DE" w:rsidRDefault="005C20F0" w:rsidP="00330957">
            <w:pPr>
              <w:jc w:val="both"/>
              <w:rPr>
                <w:spacing w:val="4"/>
                <w:sz w:val="24"/>
                <w:szCs w:val="24"/>
              </w:rPr>
            </w:pPr>
            <w:r w:rsidRPr="002B05D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05DE" w:rsidRDefault="005C20F0" w:rsidP="00330957">
            <w:pPr>
              <w:jc w:val="center"/>
              <w:rPr>
                <w:sz w:val="24"/>
                <w:szCs w:val="24"/>
              </w:rPr>
            </w:pPr>
          </w:p>
        </w:tc>
        <w:tc>
          <w:tcPr>
            <w:tcW w:w="703" w:type="dxa"/>
          </w:tcPr>
          <w:p w:rsidR="005C20F0" w:rsidRPr="002B05DE" w:rsidRDefault="005C20F0" w:rsidP="00330957">
            <w:pPr>
              <w:jc w:val="center"/>
              <w:rPr>
                <w:sz w:val="24"/>
                <w:szCs w:val="24"/>
              </w:rPr>
            </w:pPr>
          </w:p>
        </w:tc>
      </w:tr>
      <w:tr w:rsidR="005C20F0" w:rsidRPr="002B05DE" w:rsidTr="00330957">
        <w:tc>
          <w:tcPr>
            <w:tcW w:w="562" w:type="dxa"/>
            <w:hideMark/>
          </w:tcPr>
          <w:p w:rsidR="005C20F0" w:rsidRPr="002B05DE" w:rsidRDefault="005C20F0" w:rsidP="00330957">
            <w:pPr>
              <w:jc w:val="center"/>
              <w:rPr>
                <w:sz w:val="24"/>
                <w:szCs w:val="24"/>
              </w:rPr>
            </w:pPr>
            <w:r w:rsidRPr="002B05DE">
              <w:rPr>
                <w:sz w:val="24"/>
                <w:szCs w:val="24"/>
              </w:rPr>
              <w:t>5</w:t>
            </w:r>
          </w:p>
        </w:tc>
        <w:tc>
          <w:tcPr>
            <w:tcW w:w="8080" w:type="dxa"/>
            <w:hideMark/>
          </w:tcPr>
          <w:p w:rsidR="005C20F0" w:rsidRPr="002B05DE" w:rsidRDefault="005C20F0" w:rsidP="00330957">
            <w:pPr>
              <w:jc w:val="both"/>
              <w:rPr>
                <w:sz w:val="24"/>
                <w:szCs w:val="24"/>
              </w:rPr>
            </w:pPr>
            <w:r w:rsidRPr="002B05D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05DE" w:rsidRDefault="005C20F0" w:rsidP="00330957">
            <w:pPr>
              <w:jc w:val="center"/>
              <w:rPr>
                <w:sz w:val="24"/>
                <w:szCs w:val="24"/>
              </w:rPr>
            </w:pPr>
          </w:p>
        </w:tc>
        <w:tc>
          <w:tcPr>
            <w:tcW w:w="703" w:type="dxa"/>
          </w:tcPr>
          <w:p w:rsidR="005C20F0" w:rsidRPr="002B05DE" w:rsidRDefault="005C20F0" w:rsidP="00330957">
            <w:pPr>
              <w:jc w:val="center"/>
              <w:rPr>
                <w:sz w:val="24"/>
                <w:szCs w:val="24"/>
              </w:rPr>
            </w:pPr>
          </w:p>
        </w:tc>
      </w:tr>
      <w:tr w:rsidR="005C20F0" w:rsidRPr="002B05DE" w:rsidTr="00330957">
        <w:tc>
          <w:tcPr>
            <w:tcW w:w="562" w:type="dxa"/>
            <w:hideMark/>
          </w:tcPr>
          <w:p w:rsidR="005C20F0" w:rsidRPr="002B05DE" w:rsidRDefault="005C20F0" w:rsidP="00330957">
            <w:pPr>
              <w:jc w:val="center"/>
              <w:rPr>
                <w:sz w:val="24"/>
                <w:szCs w:val="24"/>
              </w:rPr>
            </w:pPr>
            <w:r w:rsidRPr="002B05DE">
              <w:rPr>
                <w:sz w:val="24"/>
                <w:szCs w:val="24"/>
              </w:rPr>
              <w:t>6</w:t>
            </w:r>
          </w:p>
        </w:tc>
        <w:tc>
          <w:tcPr>
            <w:tcW w:w="8080" w:type="dxa"/>
            <w:hideMark/>
          </w:tcPr>
          <w:p w:rsidR="005C20F0" w:rsidRPr="002B05DE" w:rsidRDefault="005C20F0" w:rsidP="00330957">
            <w:pPr>
              <w:jc w:val="both"/>
              <w:rPr>
                <w:sz w:val="24"/>
                <w:szCs w:val="24"/>
              </w:rPr>
            </w:pPr>
            <w:r w:rsidRPr="002B05DE">
              <w:rPr>
                <w:sz w:val="24"/>
                <w:szCs w:val="24"/>
              </w:rPr>
              <w:t xml:space="preserve">Перечень учебно-методического обеспечения </w:t>
            </w:r>
            <w:r w:rsidR="001A6533" w:rsidRPr="002B05DE">
              <w:rPr>
                <w:sz w:val="24"/>
                <w:szCs w:val="24"/>
              </w:rPr>
              <w:t xml:space="preserve">для </w:t>
            </w:r>
            <w:r w:rsidRPr="002B05DE">
              <w:rPr>
                <w:sz w:val="24"/>
                <w:szCs w:val="24"/>
              </w:rPr>
              <w:t>самостоятельной р</w:t>
            </w:r>
            <w:r w:rsidR="004A68C9" w:rsidRPr="002B05DE">
              <w:rPr>
                <w:sz w:val="24"/>
                <w:szCs w:val="24"/>
              </w:rPr>
              <w:t>аботы обучающихся по дисциплине</w:t>
            </w:r>
          </w:p>
        </w:tc>
        <w:tc>
          <w:tcPr>
            <w:tcW w:w="703" w:type="dxa"/>
          </w:tcPr>
          <w:p w:rsidR="005C20F0" w:rsidRPr="002B05DE" w:rsidRDefault="005C20F0" w:rsidP="00330957">
            <w:pPr>
              <w:jc w:val="center"/>
              <w:rPr>
                <w:sz w:val="24"/>
                <w:szCs w:val="24"/>
              </w:rPr>
            </w:pPr>
          </w:p>
        </w:tc>
        <w:tc>
          <w:tcPr>
            <w:tcW w:w="703" w:type="dxa"/>
          </w:tcPr>
          <w:p w:rsidR="005C20F0" w:rsidRPr="002B05DE" w:rsidRDefault="005C20F0" w:rsidP="00330957">
            <w:pPr>
              <w:jc w:val="center"/>
              <w:rPr>
                <w:sz w:val="24"/>
                <w:szCs w:val="24"/>
              </w:rPr>
            </w:pPr>
          </w:p>
        </w:tc>
      </w:tr>
      <w:tr w:rsidR="00644C40" w:rsidRPr="002B05DE" w:rsidTr="00330957">
        <w:tc>
          <w:tcPr>
            <w:tcW w:w="562" w:type="dxa"/>
            <w:hideMark/>
          </w:tcPr>
          <w:p w:rsidR="00644C40" w:rsidRPr="002B05DE" w:rsidRDefault="00644C40" w:rsidP="00330957">
            <w:pPr>
              <w:jc w:val="center"/>
              <w:rPr>
                <w:sz w:val="24"/>
                <w:szCs w:val="24"/>
              </w:rPr>
            </w:pPr>
            <w:r w:rsidRPr="002B05DE">
              <w:rPr>
                <w:sz w:val="24"/>
                <w:szCs w:val="24"/>
              </w:rPr>
              <w:t>7</w:t>
            </w:r>
          </w:p>
        </w:tc>
        <w:tc>
          <w:tcPr>
            <w:tcW w:w="8080" w:type="dxa"/>
            <w:hideMark/>
          </w:tcPr>
          <w:p w:rsidR="00644C40" w:rsidRPr="002B05DE" w:rsidRDefault="00644C40" w:rsidP="00330957">
            <w:pPr>
              <w:jc w:val="both"/>
              <w:rPr>
                <w:sz w:val="24"/>
                <w:szCs w:val="24"/>
              </w:rPr>
            </w:pPr>
            <w:r w:rsidRPr="002B05DE">
              <w:rPr>
                <w:sz w:val="24"/>
                <w:szCs w:val="24"/>
              </w:rPr>
              <w:t>Перечень основной и дополнительной учебной литературы, необходимой для освоения дисциплины</w:t>
            </w:r>
          </w:p>
        </w:tc>
        <w:tc>
          <w:tcPr>
            <w:tcW w:w="703" w:type="dxa"/>
          </w:tcPr>
          <w:p w:rsidR="00644C40" w:rsidRPr="002B05DE" w:rsidRDefault="00644C40" w:rsidP="00330957">
            <w:pPr>
              <w:jc w:val="center"/>
              <w:rPr>
                <w:sz w:val="24"/>
                <w:szCs w:val="24"/>
              </w:rPr>
            </w:pPr>
          </w:p>
        </w:tc>
        <w:tc>
          <w:tcPr>
            <w:tcW w:w="703" w:type="dxa"/>
          </w:tcPr>
          <w:p w:rsidR="00644C40" w:rsidRPr="002B05DE" w:rsidRDefault="00644C40" w:rsidP="00330957">
            <w:pPr>
              <w:jc w:val="center"/>
              <w:rPr>
                <w:sz w:val="24"/>
                <w:szCs w:val="24"/>
              </w:rPr>
            </w:pPr>
          </w:p>
        </w:tc>
      </w:tr>
      <w:tr w:rsidR="00644C40" w:rsidRPr="002B05DE" w:rsidTr="00330957">
        <w:tc>
          <w:tcPr>
            <w:tcW w:w="562" w:type="dxa"/>
            <w:hideMark/>
          </w:tcPr>
          <w:p w:rsidR="00644C40" w:rsidRPr="002B05DE" w:rsidRDefault="00644C40" w:rsidP="00330957">
            <w:pPr>
              <w:jc w:val="center"/>
              <w:rPr>
                <w:sz w:val="24"/>
                <w:szCs w:val="24"/>
              </w:rPr>
            </w:pPr>
            <w:r w:rsidRPr="002B05DE">
              <w:rPr>
                <w:sz w:val="24"/>
                <w:szCs w:val="24"/>
              </w:rPr>
              <w:t>8</w:t>
            </w:r>
          </w:p>
        </w:tc>
        <w:tc>
          <w:tcPr>
            <w:tcW w:w="8080" w:type="dxa"/>
            <w:hideMark/>
          </w:tcPr>
          <w:p w:rsidR="00644C40" w:rsidRPr="002B05DE" w:rsidRDefault="00644C40" w:rsidP="00330957">
            <w:pPr>
              <w:jc w:val="both"/>
              <w:rPr>
                <w:sz w:val="24"/>
                <w:szCs w:val="24"/>
              </w:rPr>
            </w:pPr>
            <w:r w:rsidRPr="002B05DE">
              <w:rPr>
                <w:sz w:val="24"/>
                <w:szCs w:val="24"/>
              </w:rPr>
              <w:t xml:space="preserve">Перечень ресурсов информационно-телекоммуникационной сети </w:t>
            </w:r>
            <w:r w:rsidR="00826C66" w:rsidRPr="002B05DE">
              <w:rPr>
                <w:sz w:val="24"/>
                <w:szCs w:val="24"/>
              </w:rPr>
              <w:t>«</w:t>
            </w:r>
            <w:r w:rsidRPr="002B05DE">
              <w:rPr>
                <w:sz w:val="24"/>
                <w:szCs w:val="24"/>
              </w:rPr>
              <w:t>Интернет</w:t>
            </w:r>
            <w:r w:rsidR="00826C66" w:rsidRPr="002B05DE">
              <w:rPr>
                <w:sz w:val="24"/>
                <w:szCs w:val="24"/>
              </w:rPr>
              <w:t>»</w:t>
            </w:r>
            <w:r w:rsidRPr="002B05DE">
              <w:rPr>
                <w:sz w:val="24"/>
                <w:szCs w:val="24"/>
              </w:rPr>
              <w:t>, необходимых для освоения дисциплины</w:t>
            </w:r>
          </w:p>
        </w:tc>
        <w:tc>
          <w:tcPr>
            <w:tcW w:w="703" w:type="dxa"/>
          </w:tcPr>
          <w:p w:rsidR="00644C40" w:rsidRPr="002B05DE" w:rsidRDefault="00644C40" w:rsidP="00330957">
            <w:pPr>
              <w:jc w:val="center"/>
              <w:rPr>
                <w:sz w:val="24"/>
                <w:szCs w:val="24"/>
              </w:rPr>
            </w:pPr>
          </w:p>
        </w:tc>
        <w:tc>
          <w:tcPr>
            <w:tcW w:w="703" w:type="dxa"/>
          </w:tcPr>
          <w:p w:rsidR="00644C40" w:rsidRPr="002B05DE" w:rsidRDefault="00644C40" w:rsidP="00330957">
            <w:pPr>
              <w:jc w:val="center"/>
              <w:rPr>
                <w:sz w:val="24"/>
                <w:szCs w:val="24"/>
              </w:rPr>
            </w:pPr>
          </w:p>
        </w:tc>
      </w:tr>
      <w:tr w:rsidR="00644C40" w:rsidRPr="002B05DE" w:rsidTr="00330957">
        <w:tc>
          <w:tcPr>
            <w:tcW w:w="562" w:type="dxa"/>
            <w:hideMark/>
          </w:tcPr>
          <w:p w:rsidR="00644C40" w:rsidRPr="002B05DE" w:rsidRDefault="00644C40" w:rsidP="00330957">
            <w:pPr>
              <w:jc w:val="center"/>
              <w:rPr>
                <w:sz w:val="24"/>
                <w:szCs w:val="24"/>
              </w:rPr>
            </w:pPr>
            <w:r w:rsidRPr="002B05DE">
              <w:rPr>
                <w:sz w:val="24"/>
                <w:szCs w:val="24"/>
              </w:rPr>
              <w:t>9</w:t>
            </w:r>
          </w:p>
        </w:tc>
        <w:tc>
          <w:tcPr>
            <w:tcW w:w="8080" w:type="dxa"/>
            <w:hideMark/>
          </w:tcPr>
          <w:p w:rsidR="00644C40" w:rsidRPr="002B05DE" w:rsidRDefault="00644C40" w:rsidP="00330957">
            <w:pPr>
              <w:jc w:val="both"/>
              <w:rPr>
                <w:sz w:val="24"/>
                <w:szCs w:val="24"/>
              </w:rPr>
            </w:pPr>
            <w:r w:rsidRPr="002B05DE">
              <w:rPr>
                <w:sz w:val="24"/>
                <w:szCs w:val="24"/>
              </w:rPr>
              <w:t>Методические указания для обучающихся по освоению дисциплины</w:t>
            </w:r>
          </w:p>
        </w:tc>
        <w:tc>
          <w:tcPr>
            <w:tcW w:w="703" w:type="dxa"/>
          </w:tcPr>
          <w:p w:rsidR="00644C40" w:rsidRPr="002B05DE" w:rsidRDefault="00644C40" w:rsidP="00330957">
            <w:pPr>
              <w:jc w:val="center"/>
              <w:rPr>
                <w:sz w:val="24"/>
                <w:szCs w:val="24"/>
              </w:rPr>
            </w:pPr>
          </w:p>
        </w:tc>
        <w:tc>
          <w:tcPr>
            <w:tcW w:w="703" w:type="dxa"/>
          </w:tcPr>
          <w:p w:rsidR="00644C40" w:rsidRPr="002B05DE" w:rsidRDefault="00644C40" w:rsidP="00330957">
            <w:pPr>
              <w:jc w:val="center"/>
              <w:rPr>
                <w:sz w:val="24"/>
                <w:szCs w:val="24"/>
              </w:rPr>
            </w:pPr>
          </w:p>
        </w:tc>
      </w:tr>
      <w:tr w:rsidR="00644C40" w:rsidRPr="002B05DE" w:rsidTr="00330957">
        <w:tc>
          <w:tcPr>
            <w:tcW w:w="562" w:type="dxa"/>
            <w:hideMark/>
          </w:tcPr>
          <w:p w:rsidR="00644C40" w:rsidRPr="002B05DE" w:rsidRDefault="00644C40" w:rsidP="00330957">
            <w:pPr>
              <w:jc w:val="center"/>
              <w:rPr>
                <w:sz w:val="24"/>
                <w:szCs w:val="24"/>
              </w:rPr>
            </w:pPr>
            <w:r w:rsidRPr="002B05DE">
              <w:rPr>
                <w:sz w:val="24"/>
                <w:szCs w:val="24"/>
              </w:rPr>
              <w:t>10</w:t>
            </w:r>
          </w:p>
        </w:tc>
        <w:tc>
          <w:tcPr>
            <w:tcW w:w="8080" w:type="dxa"/>
            <w:hideMark/>
          </w:tcPr>
          <w:p w:rsidR="00644C40" w:rsidRPr="002B05DE" w:rsidRDefault="00644C40" w:rsidP="00330957">
            <w:pPr>
              <w:jc w:val="both"/>
              <w:rPr>
                <w:sz w:val="24"/>
                <w:szCs w:val="24"/>
              </w:rPr>
            </w:pPr>
            <w:r w:rsidRPr="002B05D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44C40" w:rsidRPr="002B05DE" w:rsidRDefault="00644C40" w:rsidP="00330957">
            <w:pPr>
              <w:jc w:val="center"/>
              <w:rPr>
                <w:sz w:val="24"/>
                <w:szCs w:val="24"/>
              </w:rPr>
            </w:pPr>
          </w:p>
        </w:tc>
        <w:tc>
          <w:tcPr>
            <w:tcW w:w="703" w:type="dxa"/>
          </w:tcPr>
          <w:p w:rsidR="00644C40" w:rsidRPr="002B05DE" w:rsidRDefault="00644C40" w:rsidP="00330957">
            <w:pPr>
              <w:jc w:val="center"/>
              <w:rPr>
                <w:sz w:val="24"/>
                <w:szCs w:val="24"/>
              </w:rPr>
            </w:pPr>
          </w:p>
        </w:tc>
      </w:tr>
      <w:tr w:rsidR="00644C40" w:rsidRPr="002B05DE" w:rsidTr="00330957">
        <w:tc>
          <w:tcPr>
            <w:tcW w:w="562" w:type="dxa"/>
            <w:hideMark/>
          </w:tcPr>
          <w:p w:rsidR="00644C40" w:rsidRPr="002B05DE" w:rsidRDefault="00644C40" w:rsidP="00330957">
            <w:pPr>
              <w:jc w:val="center"/>
              <w:rPr>
                <w:sz w:val="24"/>
                <w:szCs w:val="24"/>
              </w:rPr>
            </w:pPr>
            <w:r w:rsidRPr="002B05DE">
              <w:rPr>
                <w:sz w:val="24"/>
                <w:szCs w:val="24"/>
              </w:rPr>
              <w:t>11</w:t>
            </w:r>
          </w:p>
        </w:tc>
        <w:tc>
          <w:tcPr>
            <w:tcW w:w="8080" w:type="dxa"/>
            <w:hideMark/>
          </w:tcPr>
          <w:p w:rsidR="00644C40" w:rsidRPr="002B05DE" w:rsidRDefault="00644C40" w:rsidP="00330957">
            <w:pPr>
              <w:jc w:val="both"/>
              <w:rPr>
                <w:sz w:val="24"/>
                <w:szCs w:val="24"/>
              </w:rPr>
            </w:pPr>
            <w:r w:rsidRPr="002B05D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44C40" w:rsidRPr="002B05DE" w:rsidRDefault="00644C40" w:rsidP="00330957">
            <w:pPr>
              <w:jc w:val="center"/>
              <w:rPr>
                <w:sz w:val="24"/>
                <w:szCs w:val="24"/>
              </w:rPr>
            </w:pPr>
          </w:p>
        </w:tc>
        <w:tc>
          <w:tcPr>
            <w:tcW w:w="703" w:type="dxa"/>
          </w:tcPr>
          <w:p w:rsidR="00644C40" w:rsidRPr="002B05DE" w:rsidRDefault="00644C40" w:rsidP="00330957">
            <w:pPr>
              <w:jc w:val="center"/>
              <w:rPr>
                <w:sz w:val="24"/>
                <w:szCs w:val="24"/>
              </w:rPr>
            </w:pPr>
          </w:p>
        </w:tc>
      </w:tr>
      <w:tr w:rsidR="00644C40" w:rsidRPr="002B05DE" w:rsidTr="00330957">
        <w:tc>
          <w:tcPr>
            <w:tcW w:w="562" w:type="dxa"/>
            <w:hideMark/>
          </w:tcPr>
          <w:p w:rsidR="00644C40" w:rsidRPr="002B05DE" w:rsidRDefault="00644C40" w:rsidP="00330957">
            <w:pPr>
              <w:jc w:val="center"/>
              <w:rPr>
                <w:sz w:val="24"/>
                <w:szCs w:val="24"/>
              </w:rPr>
            </w:pPr>
          </w:p>
        </w:tc>
        <w:tc>
          <w:tcPr>
            <w:tcW w:w="8080" w:type="dxa"/>
            <w:hideMark/>
          </w:tcPr>
          <w:p w:rsidR="00644C40" w:rsidRPr="002B05DE" w:rsidRDefault="00644C40" w:rsidP="00330957">
            <w:pPr>
              <w:jc w:val="both"/>
              <w:rPr>
                <w:sz w:val="24"/>
                <w:szCs w:val="24"/>
              </w:rPr>
            </w:pPr>
          </w:p>
        </w:tc>
        <w:tc>
          <w:tcPr>
            <w:tcW w:w="703" w:type="dxa"/>
          </w:tcPr>
          <w:p w:rsidR="00644C40" w:rsidRPr="002B05DE" w:rsidRDefault="00644C40" w:rsidP="00330957">
            <w:pPr>
              <w:jc w:val="center"/>
              <w:rPr>
                <w:sz w:val="24"/>
                <w:szCs w:val="24"/>
              </w:rPr>
            </w:pPr>
          </w:p>
        </w:tc>
        <w:tc>
          <w:tcPr>
            <w:tcW w:w="703" w:type="dxa"/>
          </w:tcPr>
          <w:p w:rsidR="00644C40" w:rsidRPr="002B05DE" w:rsidRDefault="00644C40" w:rsidP="00330957">
            <w:pPr>
              <w:jc w:val="center"/>
              <w:rPr>
                <w:sz w:val="24"/>
                <w:szCs w:val="24"/>
              </w:rPr>
            </w:pPr>
          </w:p>
        </w:tc>
      </w:tr>
    </w:tbl>
    <w:p w:rsidR="001A6533" w:rsidRPr="002B05DE" w:rsidRDefault="001A6533" w:rsidP="00DF1076">
      <w:pPr>
        <w:spacing w:after="160" w:line="256" w:lineRule="auto"/>
        <w:rPr>
          <w:b/>
          <w:sz w:val="24"/>
          <w:szCs w:val="24"/>
        </w:rPr>
      </w:pPr>
    </w:p>
    <w:p w:rsidR="00197800" w:rsidRPr="002B05DE" w:rsidRDefault="00197800" w:rsidP="001A6533">
      <w:pPr>
        <w:spacing w:after="160" w:line="256" w:lineRule="auto"/>
        <w:rPr>
          <w:b/>
          <w:sz w:val="24"/>
          <w:szCs w:val="24"/>
        </w:rPr>
      </w:pPr>
    </w:p>
    <w:p w:rsidR="00E06694" w:rsidRPr="002B05DE" w:rsidRDefault="00197800" w:rsidP="00E06694">
      <w:pPr>
        <w:rPr>
          <w:b/>
          <w:i/>
          <w:spacing w:val="-3"/>
          <w:sz w:val="24"/>
          <w:szCs w:val="24"/>
          <w:lang w:eastAsia="en-US"/>
        </w:rPr>
      </w:pPr>
      <w:r w:rsidRPr="002B05DE">
        <w:rPr>
          <w:b/>
          <w:sz w:val="24"/>
          <w:szCs w:val="24"/>
        </w:rPr>
        <w:br w:type="page"/>
      </w:r>
      <w:r w:rsidR="00E06694" w:rsidRPr="002B05DE">
        <w:rPr>
          <w:b/>
          <w:i/>
          <w:spacing w:val="-3"/>
          <w:sz w:val="24"/>
          <w:szCs w:val="24"/>
          <w:lang w:eastAsia="en-US"/>
        </w:rPr>
        <w:lastRenderedPageBreak/>
        <w:t xml:space="preserve"> </w:t>
      </w:r>
    </w:p>
    <w:p w:rsidR="002933E5" w:rsidRPr="002B05DE" w:rsidRDefault="002933E5" w:rsidP="00951F6B">
      <w:pPr>
        <w:widowControl/>
        <w:autoSpaceDE/>
        <w:autoSpaceDN/>
        <w:adjustRightInd/>
        <w:spacing w:line="276" w:lineRule="auto"/>
        <w:ind w:firstLine="708"/>
        <w:rPr>
          <w:spacing w:val="-3"/>
          <w:sz w:val="24"/>
          <w:szCs w:val="24"/>
          <w:lang w:eastAsia="en-US"/>
        </w:rPr>
      </w:pPr>
      <w:r w:rsidRPr="002B05DE">
        <w:rPr>
          <w:b/>
          <w:i/>
          <w:spacing w:val="-3"/>
          <w:sz w:val="24"/>
          <w:szCs w:val="24"/>
          <w:lang w:eastAsia="en-US"/>
        </w:rPr>
        <w:t xml:space="preserve">Рабочая программа дисциплины составлена </w:t>
      </w:r>
      <w:r w:rsidRPr="002B05DE">
        <w:rPr>
          <w:b/>
          <w:i/>
          <w:sz w:val="24"/>
          <w:szCs w:val="24"/>
          <w:lang w:eastAsia="en-US"/>
        </w:rPr>
        <w:t>в соответствии с:</w:t>
      </w:r>
    </w:p>
    <w:p w:rsidR="002933E5" w:rsidRPr="002B05DE" w:rsidRDefault="002933E5" w:rsidP="00A76E53">
      <w:pPr>
        <w:widowControl/>
        <w:autoSpaceDE/>
        <w:autoSpaceDN/>
        <w:adjustRightInd/>
        <w:ind w:firstLine="709"/>
        <w:jc w:val="both"/>
        <w:rPr>
          <w:sz w:val="24"/>
          <w:szCs w:val="24"/>
          <w:lang w:eastAsia="en-US"/>
        </w:rPr>
      </w:pPr>
      <w:r w:rsidRPr="002B05DE">
        <w:rPr>
          <w:sz w:val="24"/>
          <w:szCs w:val="24"/>
          <w:lang w:eastAsia="en-US"/>
        </w:rPr>
        <w:t xml:space="preserve">- Федеральным законом Российской Федерации от 29.12.2012 № 273-ФЗ </w:t>
      </w:r>
      <w:r w:rsidR="00826C66" w:rsidRPr="002B05DE">
        <w:rPr>
          <w:sz w:val="24"/>
          <w:szCs w:val="24"/>
          <w:lang w:eastAsia="en-US"/>
        </w:rPr>
        <w:t>«</w:t>
      </w:r>
      <w:r w:rsidRPr="002B05DE">
        <w:rPr>
          <w:sz w:val="24"/>
          <w:szCs w:val="24"/>
          <w:lang w:eastAsia="en-US"/>
        </w:rPr>
        <w:t>Об образовании в Российской Федерации</w:t>
      </w:r>
      <w:r w:rsidR="00826C66" w:rsidRPr="002B05DE">
        <w:rPr>
          <w:sz w:val="24"/>
          <w:szCs w:val="24"/>
          <w:lang w:eastAsia="en-US"/>
        </w:rPr>
        <w:t>»</w:t>
      </w:r>
      <w:r w:rsidRPr="002B05DE">
        <w:rPr>
          <w:sz w:val="24"/>
          <w:szCs w:val="24"/>
          <w:lang w:eastAsia="en-US"/>
        </w:rPr>
        <w:t>;</w:t>
      </w:r>
    </w:p>
    <w:p w:rsidR="00ED6284" w:rsidRPr="002B05DE" w:rsidRDefault="00197800" w:rsidP="00ED6284">
      <w:pPr>
        <w:ind w:firstLine="709"/>
        <w:jc w:val="both"/>
        <w:rPr>
          <w:sz w:val="24"/>
          <w:szCs w:val="24"/>
        </w:rPr>
      </w:pPr>
      <w:r w:rsidRPr="002B05DE">
        <w:rPr>
          <w:sz w:val="24"/>
          <w:szCs w:val="24"/>
        </w:rPr>
        <w:t xml:space="preserve">- </w:t>
      </w:r>
      <w:r w:rsidR="00ED6284" w:rsidRPr="002B05DE">
        <w:rPr>
          <w:sz w:val="24"/>
          <w:szCs w:val="24"/>
        </w:rPr>
        <w:t xml:space="preserve">Федеральным государственным образовательным стандартом высшего образования по направлению подготовки </w:t>
      </w:r>
      <w:r w:rsidR="00ED6284" w:rsidRPr="002B05DE">
        <w:rPr>
          <w:b/>
          <w:sz w:val="24"/>
          <w:szCs w:val="24"/>
        </w:rPr>
        <w:t>42.03.02 Журналистика</w:t>
      </w:r>
      <w:r w:rsidR="00ED6284" w:rsidRPr="002B05DE">
        <w:rPr>
          <w:sz w:val="24"/>
          <w:szCs w:val="24"/>
        </w:rPr>
        <w:t>, утвержденного Приказом Минобрнауки России от 07.08.2014</w:t>
      </w:r>
      <w:r w:rsidR="00ED6284" w:rsidRPr="002B05DE">
        <w:rPr>
          <w:bCs/>
          <w:sz w:val="24"/>
          <w:szCs w:val="24"/>
        </w:rPr>
        <w:t xml:space="preserve"> N 951 </w:t>
      </w:r>
      <w:r w:rsidR="00ED6284" w:rsidRPr="002B05DE">
        <w:rPr>
          <w:sz w:val="24"/>
          <w:szCs w:val="24"/>
        </w:rPr>
        <w:t xml:space="preserve">(зарегистрирован в Минюсте России </w:t>
      </w:r>
      <w:r w:rsidR="00ED6284" w:rsidRPr="002B05DE">
        <w:rPr>
          <w:bCs/>
          <w:sz w:val="24"/>
          <w:szCs w:val="24"/>
        </w:rPr>
        <w:t>25.08.2014 N 33777</w:t>
      </w:r>
      <w:r w:rsidR="00ED6284" w:rsidRPr="002B05DE">
        <w:rPr>
          <w:sz w:val="24"/>
          <w:szCs w:val="24"/>
        </w:rPr>
        <w:t xml:space="preserve">) (далее - ФГОС ВО, Федеральный государственный образовательный стандарт высшего образования); </w:t>
      </w:r>
    </w:p>
    <w:p w:rsidR="00ED6284" w:rsidRPr="002B05DE" w:rsidRDefault="00ED6284" w:rsidP="00ED6284">
      <w:pPr>
        <w:widowControl/>
        <w:autoSpaceDE/>
        <w:adjustRightInd/>
        <w:ind w:firstLine="709"/>
        <w:jc w:val="both"/>
        <w:rPr>
          <w:sz w:val="24"/>
          <w:szCs w:val="24"/>
          <w:lang w:eastAsia="en-US"/>
        </w:rPr>
      </w:pPr>
      <w:r w:rsidRPr="002B05D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B05DE">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B05DE">
        <w:rPr>
          <w:sz w:val="24"/>
          <w:szCs w:val="24"/>
          <w:lang w:eastAsia="en-US"/>
        </w:rPr>
        <w:t>).</w:t>
      </w:r>
    </w:p>
    <w:p w:rsidR="00ED6284" w:rsidRPr="002B05DE" w:rsidRDefault="00ED6284" w:rsidP="00ED6284">
      <w:pPr>
        <w:widowControl/>
        <w:autoSpaceDE/>
        <w:adjustRightInd/>
        <w:ind w:firstLine="709"/>
        <w:jc w:val="both"/>
        <w:rPr>
          <w:sz w:val="24"/>
          <w:szCs w:val="24"/>
          <w:lang w:eastAsia="en-US"/>
        </w:rPr>
      </w:pPr>
      <w:r w:rsidRPr="002B05DE">
        <w:rPr>
          <w:sz w:val="24"/>
          <w:szCs w:val="24"/>
          <w:lang w:eastAsia="en-US"/>
        </w:rPr>
        <w:t xml:space="preserve">Рабочая программа дисциплины составлена в соответствии с локальными нормативными актами ЧУ ОО ВО </w:t>
      </w:r>
      <w:r w:rsidR="00826C66" w:rsidRPr="002B05DE">
        <w:rPr>
          <w:sz w:val="24"/>
          <w:szCs w:val="24"/>
          <w:lang w:eastAsia="en-US"/>
        </w:rPr>
        <w:t>«</w:t>
      </w:r>
      <w:r w:rsidRPr="002B05DE">
        <w:rPr>
          <w:b/>
          <w:sz w:val="24"/>
          <w:szCs w:val="24"/>
          <w:lang w:eastAsia="en-US"/>
        </w:rPr>
        <w:t>Омская гуманитарная академия</w:t>
      </w:r>
      <w:r w:rsidR="00826C66" w:rsidRPr="002B05DE">
        <w:rPr>
          <w:sz w:val="24"/>
          <w:szCs w:val="24"/>
          <w:lang w:eastAsia="en-US"/>
        </w:rPr>
        <w:t>»</w:t>
      </w:r>
      <w:r w:rsidRPr="002B05DE">
        <w:rPr>
          <w:sz w:val="24"/>
          <w:szCs w:val="24"/>
          <w:lang w:eastAsia="en-US"/>
        </w:rPr>
        <w:t xml:space="preserve"> (</w:t>
      </w:r>
      <w:r w:rsidRPr="002B05DE">
        <w:rPr>
          <w:i/>
          <w:sz w:val="24"/>
          <w:szCs w:val="24"/>
          <w:lang w:eastAsia="en-US"/>
        </w:rPr>
        <w:t>далее – Академия; ОмГА</w:t>
      </w:r>
      <w:r w:rsidRPr="002B05DE">
        <w:rPr>
          <w:sz w:val="24"/>
          <w:szCs w:val="24"/>
          <w:lang w:eastAsia="en-US"/>
        </w:rPr>
        <w:t>):</w:t>
      </w:r>
    </w:p>
    <w:p w:rsidR="00ED6284" w:rsidRPr="002B05DE" w:rsidRDefault="00ED6284" w:rsidP="00ED6284">
      <w:pPr>
        <w:widowControl/>
        <w:autoSpaceDE/>
        <w:adjustRightInd/>
        <w:ind w:firstLine="709"/>
        <w:jc w:val="both"/>
        <w:rPr>
          <w:sz w:val="24"/>
          <w:szCs w:val="24"/>
          <w:lang w:eastAsia="en-US"/>
        </w:rPr>
      </w:pPr>
      <w:r w:rsidRPr="002B05DE">
        <w:rPr>
          <w:sz w:val="24"/>
          <w:szCs w:val="24"/>
          <w:lang w:eastAsia="en-US"/>
        </w:rPr>
        <w:t xml:space="preserve">- </w:t>
      </w:r>
      <w:r w:rsidR="00826C66" w:rsidRPr="002B05DE">
        <w:rPr>
          <w:sz w:val="24"/>
          <w:szCs w:val="24"/>
          <w:lang w:eastAsia="en-US"/>
        </w:rPr>
        <w:t>«</w:t>
      </w:r>
      <w:r w:rsidRPr="002B05DE">
        <w:rPr>
          <w:sz w:val="24"/>
          <w:szCs w:val="24"/>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w:t>
      </w:r>
      <w:r w:rsidR="00826C66" w:rsidRPr="002B05DE">
        <w:rPr>
          <w:sz w:val="24"/>
          <w:szCs w:val="24"/>
          <w:lang w:eastAsia="en-US"/>
        </w:rPr>
        <w:t>»</w:t>
      </w:r>
      <w:r w:rsidRPr="002B05DE">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6284" w:rsidRPr="002B05DE" w:rsidRDefault="00ED6284" w:rsidP="00ED6284">
      <w:pPr>
        <w:widowControl/>
        <w:autoSpaceDE/>
        <w:adjustRightInd/>
        <w:ind w:firstLine="709"/>
        <w:jc w:val="both"/>
        <w:rPr>
          <w:sz w:val="24"/>
          <w:szCs w:val="24"/>
          <w:lang w:eastAsia="en-US"/>
        </w:rPr>
      </w:pPr>
      <w:r w:rsidRPr="002B05DE">
        <w:rPr>
          <w:sz w:val="24"/>
          <w:szCs w:val="24"/>
          <w:lang w:eastAsia="en-US"/>
        </w:rPr>
        <w:t xml:space="preserve">- </w:t>
      </w:r>
      <w:r w:rsidR="00826C66" w:rsidRPr="002B05DE">
        <w:rPr>
          <w:sz w:val="24"/>
          <w:szCs w:val="24"/>
          <w:lang w:eastAsia="en-US"/>
        </w:rPr>
        <w:t>«</w:t>
      </w:r>
      <w:r w:rsidRPr="002B05DE">
        <w:rPr>
          <w:sz w:val="24"/>
          <w:szCs w:val="24"/>
          <w:lang w:eastAsia="en-US"/>
        </w:rPr>
        <w:t>Положением о порядке разработки и утверждения образовательных программ</w:t>
      </w:r>
      <w:r w:rsidR="00826C66" w:rsidRPr="002B05DE">
        <w:rPr>
          <w:sz w:val="24"/>
          <w:szCs w:val="24"/>
          <w:lang w:eastAsia="en-US"/>
        </w:rPr>
        <w:t>»</w:t>
      </w:r>
      <w:r w:rsidRPr="002B05DE">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310CA" w:rsidRDefault="00D310CA" w:rsidP="00D310CA">
      <w:pPr>
        <w:widowControl/>
        <w:autoSpaceDE/>
        <w:adjustRightInd/>
        <w:ind w:firstLine="709"/>
        <w:jc w:val="both"/>
        <w:rPr>
          <w:sz w:val="24"/>
          <w:szCs w:val="24"/>
          <w:lang w:eastAsia="en-US"/>
        </w:rPr>
      </w:pPr>
      <w:r>
        <w:rPr>
          <w:sz w:val="24"/>
          <w:szCs w:val="24"/>
          <w:lang w:eastAsia="en-US"/>
        </w:rPr>
        <w:t>- «</w:t>
      </w:r>
      <w:r>
        <w:rPr>
          <w:sz w:val="24"/>
          <w:szCs w:val="24"/>
        </w:rPr>
        <w:t>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6284" w:rsidRPr="002B05DE" w:rsidRDefault="00ED6284" w:rsidP="00ED6284">
      <w:pPr>
        <w:widowControl/>
        <w:autoSpaceDE/>
        <w:adjustRightInd/>
        <w:ind w:firstLine="709"/>
        <w:jc w:val="both"/>
        <w:rPr>
          <w:sz w:val="24"/>
          <w:szCs w:val="24"/>
          <w:lang w:eastAsia="en-US"/>
        </w:rPr>
      </w:pPr>
      <w:r w:rsidRPr="002B05DE">
        <w:rPr>
          <w:sz w:val="24"/>
          <w:szCs w:val="24"/>
          <w:lang w:eastAsia="en-US"/>
        </w:rPr>
        <w:t xml:space="preserve">- </w:t>
      </w:r>
      <w:r w:rsidR="00826C66" w:rsidRPr="002B05DE">
        <w:rPr>
          <w:sz w:val="24"/>
          <w:szCs w:val="24"/>
          <w:lang w:eastAsia="en-US"/>
        </w:rPr>
        <w:t>«</w:t>
      </w:r>
      <w:r w:rsidRPr="002B05DE">
        <w:rPr>
          <w:sz w:val="24"/>
          <w:szCs w:val="24"/>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sidR="00826C66" w:rsidRPr="002B05DE">
        <w:rPr>
          <w:sz w:val="24"/>
          <w:szCs w:val="24"/>
          <w:lang w:eastAsia="en-US"/>
        </w:rPr>
        <w:t>»</w:t>
      </w:r>
      <w:r w:rsidRPr="002B05DE">
        <w:rPr>
          <w:sz w:val="24"/>
          <w:szCs w:val="24"/>
          <w:lang w:eastAsia="en-US"/>
        </w:rPr>
        <w:t xml:space="preserve">, одобренным на заседании Ученого совета от </w:t>
      </w:r>
      <w:r w:rsidR="00197800" w:rsidRPr="002B05DE">
        <w:rPr>
          <w:sz w:val="24"/>
          <w:szCs w:val="24"/>
          <w:lang w:eastAsia="en-US"/>
        </w:rPr>
        <w:t>28.08.2017</w:t>
      </w:r>
      <w:r w:rsidRPr="002B05DE">
        <w:rPr>
          <w:sz w:val="24"/>
          <w:szCs w:val="24"/>
          <w:lang w:eastAsia="en-US"/>
        </w:rPr>
        <w:t xml:space="preserve"> (протокол заседания № 1), Студенческого совета ОмГА от 28.08.2017 (протокол заседания № 1), утвержденным приказом ректора от 28.08.2017 №37;</w:t>
      </w:r>
    </w:p>
    <w:p w:rsidR="00ED6284" w:rsidRPr="002B05DE" w:rsidRDefault="000914D0" w:rsidP="00ED6284">
      <w:pPr>
        <w:widowControl/>
        <w:autoSpaceDE/>
        <w:adjustRightInd/>
        <w:ind w:firstLine="709"/>
        <w:jc w:val="both"/>
        <w:rPr>
          <w:sz w:val="24"/>
          <w:szCs w:val="24"/>
          <w:lang w:eastAsia="en-US"/>
        </w:rPr>
      </w:pPr>
      <w:r w:rsidRPr="002B05DE">
        <w:rPr>
          <w:sz w:val="24"/>
          <w:szCs w:val="24"/>
          <w:lang w:eastAsia="en-US"/>
        </w:rPr>
        <w:t>-</w:t>
      </w:r>
      <w:r w:rsidR="00ED6284" w:rsidRPr="002B05DE">
        <w:rPr>
          <w:sz w:val="24"/>
          <w:szCs w:val="24"/>
          <w:lang w:eastAsia="en-US"/>
        </w:rPr>
        <w:t xml:space="preserve"> </w:t>
      </w:r>
      <w:r w:rsidR="00826C66" w:rsidRPr="002B05DE">
        <w:rPr>
          <w:sz w:val="24"/>
          <w:szCs w:val="24"/>
          <w:lang w:eastAsia="en-US"/>
        </w:rPr>
        <w:t>«</w:t>
      </w:r>
      <w:r w:rsidR="00ED6284" w:rsidRPr="002B05DE">
        <w:rPr>
          <w:sz w:val="24"/>
          <w:szCs w:val="24"/>
          <w:lang w:eastAsia="en-US"/>
        </w:rPr>
        <w:t>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w:t>
      </w:r>
      <w:r w:rsidR="00826C66" w:rsidRPr="002B05DE">
        <w:rPr>
          <w:sz w:val="24"/>
          <w:szCs w:val="24"/>
          <w:lang w:eastAsia="en-US"/>
        </w:rPr>
        <w:t>»</w:t>
      </w:r>
      <w:r w:rsidR="00ED6284" w:rsidRPr="002B05DE">
        <w:rPr>
          <w:sz w:val="24"/>
          <w:szCs w:val="24"/>
          <w:lang w:eastAsia="en-US"/>
        </w:rPr>
        <w:t xml:space="preserve">, одобренным на заседании Ученого совета от </w:t>
      </w:r>
      <w:r w:rsidR="00197800" w:rsidRPr="002B05DE">
        <w:rPr>
          <w:sz w:val="24"/>
          <w:szCs w:val="24"/>
          <w:lang w:eastAsia="en-US"/>
        </w:rPr>
        <w:t>28.08.2017</w:t>
      </w:r>
      <w:r w:rsidR="00ED6284" w:rsidRPr="002B05DE">
        <w:rPr>
          <w:sz w:val="24"/>
          <w:szCs w:val="24"/>
          <w:lang w:eastAsia="en-US"/>
        </w:rPr>
        <w:t xml:space="preserve"> (протокол заседания № 1), Студенческого совета ОмГА от 28.08.2017 (протокол заседания № 1), утвержденным приказом ректора от 28.08.2017 №37;</w:t>
      </w:r>
    </w:p>
    <w:p w:rsidR="00ED6284" w:rsidRPr="002B05DE" w:rsidRDefault="00ED6284" w:rsidP="00ED6284">
      <w:pPr>
        <w:widowControl/>
        <w:autoSpaceDE/>
        <w:adjustRightInd/>
        <w:ind w:firstLine="709"/>
        <w:jc w:val="both"/>
        <w:rPr>
          <w:sz w:val="24"/>
          <w:szCs w:val="24"/>
          <w:lang w:eastAsia="en-US"/>
        </w:rPr>
      </w:pPr>
      <w:r w:rsidRPr="002B05D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B05DE">
        <w:rPr>
          <w:sz w:val="24"/>
          <w:szCs w:val="24"/>
        </w:rPr>
        <w:t xml:space="preserve">по направлению подготовки </w:t>
      </w:r>
      <w:r w:rsidRPr="002B05DE">
        <w:rPr>
          <w:b/>
          <w:sz w:val="24"/>
          <w:szCs w:val="24"/>
        </w:rPr>
        <w:t>42.03.02 Журналистика</w:t>
      </w:r>
      <w:r w:rsidRPr="002B05DE">
        <w:rPr>
          <w:sz w:val="24"/>
          <w:szCs w:val="24"/>
        </w:rPr>
        <w:t xml:space="preserve"> (уровень бакалавриата), направленность (профиль) программы </w:t>
      </w:r>
      <w:r w:rsidR="00826C66" w:rsidRPr="002B05DE">
        <w:rPr>
          <w:sz w:val="24"/>
          <w:szCs w:val="24"/>
        </w:rPr>
        <w:t>«</w:t>
      </w:r>
      <w:r w:rsidRPr="002B05DE">
        <w:rPr>
          <w:sz w:val="24"/>
          <w:szCs w:val="24"/>
        </w:rPr>
        <w:t>Общий профиль</w:t>
      </w:r>
      <w:r w:rsidR="00826C66" w:rsidRPr="002B05DE">
        <w:rPr>
          <w:sz w:val="24"/>
          <w:szCs w:val="24"/>
        </w:rPr>
        <w:t>»</w:t>
      </w:r>
      <w:r w:rsidRPr="002B05DE">
        <w:rPr>
          <w:sz w:val="24"/>
          <w:szCs w:val="24"/>
        </w:rPr>
        <w:t xml:space="preserve">; </w:t>
      </w:r>
      <w:r w:rsidR="000914D0" w:rsidRPr="002B05DE">
        <w:rPr>
          <w:sz w:val="24"/>
          <w:szCs w:val="24"/>
          <w:lang w:eastAsia="en-US"/>
        </w:rPr>
        <w:t>форма обучения – очная</w:t>
      </w:r>
      <w:r w:rsidRPr="002B05DE">
        <w:rPr>
          <w:sz w:val="24"/>
          <w:szCs w:val="24"/>
          <w:lang w:eastAsia="en-US"/>
        </w:rPr>
        <w:t xml:space="preserve"> на </w:t>
      </w:r>
      <w:r w:rsidR="00D310CA" w:rsidRPr="002E305D">
        <w:rPr>
          <w:sz w:val="24"/>
          <w:szCs w:val="24"/>
          <w:lang w:eastAsia="en-US"/>
        </w:rPr>
        <w:t>20</w:t>
      </w:r>
      <w:r w:rsidR="00D310CA">
        <w:rPr>
          <w:sz w:val="24"/>
          <w:szCs w:val="24"/>
          <w:lang w:eastAsia="en-US"/>
        </w:rPr>
        <w:t>21/2022</w:t>
      </w:r>
      <w:r w:rsidR="00D310CA" w:rsidRPr="002E305D">
        <w:rPr>
          <w:sz w:val="24"/>
          <w:szCs w:val="24"/>
          <w:lang w:eastAsia="en-US"/>
        </w:rPr>
        <w:t xml:space="preserve"> учебный год,</w:t>
      </w:r>
      <w:r w:rsidR="00D310CA" w:rsidRPr="002E305D">
        <w:rPr>
          <w:sz w:val="24"/>
          <w:szCs w:val="24"/>
        </w:rPr>
        <w:t xml:space="preserve"> </w:t>
      </w:r>
      <w:r w:rsidR="00D310CA" w:rsidRPr="002E305D">
        <w:rPr>
          <w:sz w:val="24"/>
          <w:szCs w:val="24"/>
          <w:lang w:eastAsia="en-US"/>
        </w:rPr>
        <w:t>утвержденны</w:t>
      </w:r>
      <w:r w:rsidR="00D310CA">
        <w:rPr>
          <w:sz w:val="24"/>
          <w:szCs w:val="24"/>
          <w:lang w:eastAsia="en-US"/>
        </w:rPr>
        <w:t>м приказом ректора от 29.03.2021 № 57.</w:t>
      </w:r>
    </w:p>
    <w:p w:rsidR="00ED6284" w:rsidRPr="002B05DE" w:rsidRDefault="00ED6284" w:rsidP="00ED6284">
      <w:pPr>
        <w:snapToGrid w:val="0"/>
        <w:ind w:firstLine="709"/>
        <w:jc w:val="both"/>
        <w:rPr>
          <w:sz w:val="24"/>
          <w:szCs w:val="24"/>
          <w:lang w:eastAsia="en-US"/>
        </w:rPr>
      </w:pPr>
      <w:r w:rsidRPr="002B05D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B05DE">
        <w:rPr>
          <w:b/>
          <w:sz w:val="24"/>
          <w:szCs w:val="24"/>
        </w:rPr>
        <w:t>42.03.02 Журналистика</w:t>
      </w:r>
      <w:r w:rsidRPr="002B05DE">
        <w:rPr>
          <w:sz w:val="24"/>
          <w:szCs w:val="24"/>
        </w:rPr>
        <w:t xml:space="preserve"> (уровень бакалавриата), направленность (профиль) программы </w:t>
      </w:r>
      <w:r w:rsidR="00826C66" w:rsidRPr="002B05DE">
        <w:rPr>
          <w:sz w:val="24"/>
          <w:szCs w:val="24"/>
        </w:rPr>
        <w:t>«</w:t>
      </w:r>
      <w:r w:rsidRPr="002B05DE">
        <w:rPr>
          <w:sz w:val="24"/>
          <w:szCs w:val="24"/>
        </w:rPr>
        <w:t>Общий профиль</w:t>
      </w:r>
      <w:r w:rsidR="00826C66" w:rsidRPr="002B05DE">
        <w:rPr>
          <w:sz w:val="24"/>
          <w:szCs w:val="24"/>
        </w:rPr>
        <w:t>»</w:t>
      </w:r>
      <w:r w:rsidRPr="002B05DE">
        <w:rPr>
          <w:sz w:val="24"/>
          <w:szCs w:val="24"/>
        </w:rPr>
        <w:t xml:space="preserve">; форма обучения – заочная на </w:t>
      </w:r>
      <w:r w:rsidR="00D310CA" w:rsidRPr="002E305D">
        <w:rPr>
          <w:sz w:val="24"/>
          <w:szCs w:val="24"/>
          <w:lang w:eastAsia="en-US"/>
        </w:rPr>
        <w:t>20</w:t>
      </w:r>
      <w:r w:rsidR="00D310CA">
        <w:rPr>
          <w:sz w:val="24"/>
          <w:szCs w:val="24"/>
          <w:lang w:eastAsia="en-US"/>
        </w:rPr>
        <w:t>21/2022</w:t>
      </w:r>
      <w:r w:rsidR="00D310CA" w:rsidRPr="002E305D">
        <w:rPr>
          <w:sz w:val="24"/>
          <w:szCs w:val="24"/>
          <w:lang w:eastAsia="en-US"/>
        </w:rPr>
        <w:t xml:space="preserve"> учебный год,</w:t>
      </w:r>
      <w:r w:rsidR="00D310CA" w:rsidRPr="002E305D">
        <w:rPr>
          <w:sz w:val="24"/>
          <w:szCs w:val="24"/>
        </w:rPr>
        <w:t xml:space="preserve"> </w:t>
      </w:r>
      <w:r w:rsidR="00D310CA" w:rsidRPr="002E305D">
        <w:rPr>
          <w:sz w:val="24"/>
          <w:szCs w:val="24"/>
          <w:lang w:eastAsia="en-US"/>
        </w:rPr>
        <w:t>утвержденны</w:t>
      </w:r>
      <w:r w:rsidR="00D310CA">
        <w:rPr>
          <w:sz w:val="24"/>
          <w:szCs w:val="24"/>
          <w:lang w:eastAsia="en-US"/>
        </w:rPr>
        <w:t>м приказом ректора от 29.03.2021 № 57.</w:t>
      </w:r>
    </w:p>
    <w:p w:rsidR="00ED6284" w:rsidRPr="002B05DE" w:rsidRDefault="00ED6284" w:rsidP="00ED6284">
      <w:pPr>
        <w:snapToGrid w:val="0"/>
        <w:ind w:firstLine="709"/>
        <w:jc w:val="both"/>
        <w:rPr>
          <w:sz w:val="24"/>
          <w:szCs w:val="24"/>
        </w:rPr>
      </w:pPr>
      <w:r w:rsidRPr="002B05D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B05DE">
        <w:rPr>
          <w:b/>
          <w:bCs/>
          <w:sz w:val="24"/>
          <w:szCs w:val="24"/>
        </w:rPr>
        <w:t>Б1.Б.0</w:t>
      </w:r>
      <w:r w:rsidR="000914D0" w:rsidRPr="002B05DE">
        <w:rPr>
          <w:b/>
          <w:bCs/>
          <w:sz w:val="24"/>
          <w:szCs w:val="24"/>
        </w:rPr>
        <w:t>8</w:t>
      </w:r>
      <w:r w:rsidRPr="002B05DE">
        <w:rPr>
          <w:b/>
          <w:bCs/>
          <w:sz w:val="24"/>
          <w:szCs w:val="24"/>
        </w:rPr>
        <w:t xml:space="preserve"> </w:t>
      </w:r>
      <w:r w:rsidR="00826C66" w:rsidRPr="002B05DE">
        <w:rPr>
          <w:b/>
          <w:sz w:val="24"/>
          <w:szCs w:val="24"/>
        </w:rPr>
        <w:t>«</w:t>
      </w:r>
      <w:r w:rsidRPr="002B05DE">
        <w:rPr>
          <w:b/>
          <w:sz w:val="24"/>
          <w:szCs w:val="24"/>
        </w:rPr>
        <w:t>Экономика</w:t>
      </w:r>
      <w:r w:rsidR="00826C66" w:rsidRPr="002B05DE">
        <w:rPr>
          <w:b/>
          <w:sz w:val="24"/>
          <w:szCs w:val="24"/>
        </w:rPr>
        <w:t>»</w:t>
      </w:r>
      <w:r w:rsidRPr="002B05DE">
        <w:rPr>
          <w:b/>
          <w:sz w:val="24"/>
          <w:szCs w:val="24"/>
        </w:rPr>
        <w:t xml:space="preserve"> в течение 20</w:t>
      </w:r>
      <w:r w:rsidR="00D310CA">
        <w:rPr>
          <w:b/>
          <w:sz w:val="24"/>
          <w:szCs w:val="24"/>
        </w:rPr>
        <w:t>21</w:t>
      </w:r>
      <w:r w:rsidRPr="002B05DE">
        <w:rPr>
          <w:b/>
          <w:sz w:val="24"/>
          <w:szCs w:val="24"/>
        </w:rPr>
        <w:t>/20</w:t>
      </w:r>
      <w:r w:rsidR="006057AA">
        <w:rPr>
          <w:b/>
          <w:sz w:val="24"/>
          <w:szCs w:val="24"/>
        </w:rPr>
        <w:t>2</w:t>
      </w:r>
      <w:r w:rsidR="00D310CA">
        <w:rPr>
          <w:b/>
          <w:sz w:val="24"/>
          <w:szCs w:val="24"/>
        </w:rPr>
        <w:t>2</w:t>
      </w:r>
      <w:r w:rsidRPr="002B05DE">
        <w:rPr>
          <w:b/>
          <w:sz w:val="24"/>
          <w:szCs w:val="24"/>
        </w:rPr>
        <w:t xml:space="preserve"> учебного года:</w:t>
      </w:r>
    </w:p>
    <w:p w:rsidR="00ED6284" w:rsidRPr="002B05DE" w:rsidRDefault="00ED6284" w:rsidP="00ED6284">
      <w:pPr>
        <w:ind w:firstLine="709"/>
        <w:jc w:val="both"/>
        <w:rPr>
          <w:sz w:val="24"/>
          <w:szCs w:val="24"/>
        </w:rPr>
      </w:pPr>
      <w:r w:rsidRPr="002B05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B05DE">
        <w:rPr>
          <w:b/>
          <w:sz w:val="24"/>
          <w:szCs w:val="24"/>
        </w:rPr>
        <w:t>42.03.02 Журналистика</w:t>
      </w:r>
      <w:r w:rsidRPr="002B05DE">
        <w:rPr>
          <w:sz w:val="24"/>
          <w:szCs w:val="24"/>
        </w:rPr>
        <w:t xml:space="preserve"> (уровень бакалавриата), направленность (профиль) программы </w:t>
      </w:r>
      <w:r w:rsidR="00826C66" w:rsidRPr="002B05DE">
        <w:rPr>
          <w:sz w:val="24"/>
          <w:szCs w:val="24"/>
        </w:rPr>
        <w:t>«</w:t>
      </w:r>
      <w:r w:rsidRPr="002B05DE">
        <w:rPr>
          <w:sz w:val="24"/>
          <w:szCs w:val="24"/>
        </w:rPr>
        <w:t>Общий профиль</w:t>
      </w:r>
      <w:r w:rsidR="00826C66" w:rsidRPr="002B05DE">
        <w:rPr>
          <w:sz w:val="24"/>
          <w:szCs w:val="24"/>
        </w:rPr>
        <w:t>»</w:t>
      </w:r>
      <w:r w:rsidRPr="002B05DE">
        <w:rPr>
          <w:sz w:val="24"/>
          <w:szCs w:val="24"/>
        </w:rPr>
        <w:t xml:space="preserve">; вид учебной деятельности – программа академического бакалавриата; виды профессиональной деятельности: </w:t>
      </w:r>
      <w:r w:rsidR="00644C40" w:rsidRPr="002B05DE">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r w:rsidRPr="002B05DE">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26C66" w:rsidRPr="002B05DE">
        <w:rPr>
          <w:sz w:val="24"/>
          <w:szCs w:val="24"/>
        </w:rPr>
        <w:t>«</w:t>
      </w:r>
      <w:r w:rsidRPr="002B05DE">
        <w:rPr>
          <w:sz w:val="24"/>
          <w:szCs w:val="24"/>
        </w:rPr>
        <w:t>Экономика</w:t>
      </w:r>
      <w:r w:rsidR="00826C66" w:rsidRPr="002B05DE">
        <w:rPr>
          <w:sz w:val="24"/>
          <w:szCs w:val="24"/>
        </w:rPr>
        <w:t>»</w:t>
      </w:r>
      <w:r w:rsidRPr="002B05DE">
        <w:rPr>
          <w:sz w:val="24"/>
          <w:szCs w:val="24"/>
        </w:rPr>
        <w:t xml:space="preserve"> в течение 20</w:t>
      </w:r>
      <w:r w:rsidR="00D310CA">
        <w:rPr>
          <w:sz w:val="24"/>
          <w:szCs w:val="24"/>
        </w:rPr>
        <w:t>21</w:t>
      </w:r>
      <w:r w:rsidRPr="002B05DE">
        <w:rPr>
          <w:sz w:val="24"/>
          <w:szCs w:val="24"/>
        </w:rPr>
        <w:t>/20</w:t>
      </w:r>
      <w:r w:rsidR="006057AA">
        <w:rPr>
          <w:sz w:val="24"/>
          <w:szCs w:val="24"/>
        </w:rPr>
        <w:t>2</w:t>
      </w:r>
      <w:r w:rsidR="00D310CA">
        <w:rPr>
          <w:sz w:val="24"/>
          <w:szCs w:val="24"/>
        </w:rPr>
        <w:t>2</w:t>
      </w:r>
      <w:r w:rsidRPr="002B05DE">
        <w:rPr>
          <w:sz w:val="24"/>
          <w:szCs w:val="24"/>
        </w:rPr>
        <w:t xml:space="preserve"> учебного года.</w:t>
      </w:r>
    </w:p>
    <w:p w:rsidR="00ED6284" w:rsidRPr="002B05DE" w:rsidRDefault="00ED6284" w:rsidP="00FC7248">
      <w:pPr>
        <w:suppressAutoHyphens/>
        <w:jc w:val="both"/>
        <w:rPr>
          <w:sz w:val="24"/>
          <w:szCs w:val="24"/>
        </w:rPr>
      </w:pPr>
    </w:p>
    <w:p w:rsidR="00BB70FB" w:rsidRPr="002B05DE"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2B05DE">
        <w:rPr>
          <w:rFonts w:ascii="Times New Roman" w:hAnsi="Times New Roman"/>
          <w:b/>
          <w:sz w:val="24"/>
          <w:szCs w:val="24"/>
        </w:rPr>
        <w:t>Наименование дисциплины:</w:t>
      </w:r>
      <w:r w:rsidR="00857FC8" w:rsidRPr="002B05DE">
        <w:rPr>
          <w:rFonts w:ascii="Times New Roman" w:hAnsi="Times New Roman"/>
          <w:b/>
          <w:sz w:val="24"/>
          <w:szCs w:val="24"/>
        </w:rPr>
        <w:t xml:space="preserve"> </w:t>
      </w:r>
      <w:r w:rsidR="000B40A9" w:rsidRPr="002B05DE">
        <w:rPr>
          <w:rFonts w:ascii="Times New Roman" w:hAnsi="Times New Roman"/>
          <w:b/>
          <w:bCs/>
          <w:sz w:val="24"/>
          <w:szCs w:val="24"/>
        </w:rPr>
        <w:t>Б1.Б.</w:t>
      </w:r>
      <w:r w:rsidR="00151C45" w:rsidRPr="002B05DE">
        <w:rPr>
          <w:rFonts w:ascii="Times New Roman" w:hAnsi="Times New Roman"/>
          <w:b/>
          <w:bCs/>
          <w:sz w:val="24"/>
          <w:szCs w:val="24"/>
        </w:rPr>
        <w:t>0</w:t>
      </w:r>
      <w:r w:rsidR="00ED6284" w:rsidRPr="002B05DE">
        <w:rPr>
          <w:rFonts w:ascii="Times New Roman" w:hAnsi="Times New Roman"/>
          <w:b/>
          <w:bCs/>
          <w:sz w:val="24"/>
          <w:szCs w:val="24"/>
        </w:rPr>
        <w:t>8</w:t>
      </w:r>
      <w:r w:rsidR="000B40A9" w:rsidRPr="002B05DE">
        <w:rPr>
          <w:rFonts w:ascii="Times New Roman" w:hAnsi="Times New Roman"/>
          <w:b/>
          <w:bCs/>
          <w:sz w:val="24"/>
          <w:szCs w:val="24"/>
        </w:rPr>
        <w:t xml:space="preserve"> </w:t>
      </w:r>
      <w:r w:rsidR="00826C66" w:rsidRPr="002B05DE">
        <w:rPr>
          <w:rFonts w:ascii="Times New Roman" w:hAnsi="Times New Roman"/>
          <w:b/>
          <w:sz w:val="24"/>
          <w:szCs w:val="24"/>
        </w:rPr>
        <w:t>«</w:t>
      </w:r>
      <w:r w:rsidR="00AE39C7" w:rsidRPr="002B05DE">
        <w:rPr>
          <w:rFonts w:ascii="Times New Roman" w:hAnsi="Times New Roman"/>
          <w:b/>
          <w:sz w:val="24"/>
          <w:szCs w:val="24"/>
        </w:rPr>
        <w:t>Экономика</w:t>
      </w:r>
      <w:r w:rsidR="00826C66" w:rsidRPr="002B05DE">
        <w:rPr>
          <w:rFonts w:ascii="Times New Roman" w:hAnsi="Times New Roman"/>
          <w:b/>
          <w:sz w:val="24"/>
          <w:szCs w:val="24"/>
        </w:rPr>
        <w:t>»</w:t>
      </w:r>
    </w:p>
    <w:p w:rsidR="007F4B97" w:rsidRPr="002B05DE"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2B05DE">
        <w:rPr>
          <w:rFonts w:ascii="Times New Roman" w:hAnsi="Times New Roman"/>
          <w:b/>
          <w:sz w:val="24"/>
          <w:szCs w:val="24"/>
        </w:rPr>
        <w:t>Перечень планируемых результатов обучения по дисциплине, соотнесенных с планируемыми</w:t>
      </w:r>
      <w:r w:rsidR="00D45604" w:rsidRPr="002B05DE">
        <w:rPr>
          <w:rFonts w:ascii="Times New Roman" w:hAnsi="Times New Roman"/>
          <w:b/>
          <w:sz w:val="24"/>
          <w:szCs w:val="24"/>
        </w:rPr>
        <w:t xml:space="preserve"> </w:t>
      </w:r>
      <w:r w:rsidRPr="002B05DE">
        <w:rPr>
          <w:rFonts w:ascii="Times New Roman" w:hAnsi="Times New Roman"/>
          <w:b/>
          <w:sz w:val="24"/>
          <w:szCs w:val="24"/>
        </w:rPr>
        <w:t>результатами освоения образовательной программы</w:t>
      </w:r>
    </w:p>
    <w:p w:rsidR="00ED6284" w:rsidRPr="002B05DE" w:rsidRDefault="002B6C87" w:rsidP="00ED6284">
      <w:pPr>
        <w:widowControl/>
        <w:tabs>
          <w:tab w:val="left" w:pos="708"/>
        </w:tabs>
        <w:autoSpaceDE/>
        <w:adjustRightInd/>
        <w:jc w:val="both"/>
        <w:rPr>
          <w:rFonts w:eastAsia="Calibri"/>
          <w:sz w:val="24"/>
          <w:szCs w:val="24"/>
          <w:lang w:eastAsia="en-US"/>
        </w:rPr>
      </w:pPr>
      <w:r w:rsidRPr="002B05DE">
        <w:rPr>
          <w:rFonts w:eastAsia="Calibri"/>
          <w:sz w:val="24"/>
          <w:szCs w:val="24"/>
          <w:lang w:eastAsia="en-US"/>
        </w:rPr>
        <w:tab/>
      </w:r>
      <w:r w:rsidR="00ED6284" w:rsidRPr="002B05D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D6284" w:rsidRPr="002B05DE">
        <w:rPr>
          <w:b/>
          <w:sz w:val="24"/>
          <w:szCs w:val="24"/>
        </w:rPr>
        <w:t>42.03.02 Журналистика</w:t>
      </w:r>
      <w:r w:rsidR="00ED6284" w:rsidRPr="002B05DE">
        <w:rPr>
          <w:sz w:val="24"/>
          <w:szCs w:val="24"/>
        </w:rPr>
        <w:t>, утвержденного Приказом Минобрнауки России от 07.08.2014</w:t>
      </w:r>
      <w:r w:rsidR="00ED6284" w:rsidRPr="002B05DE">
        <w:rPr>
          <w:bCs/>
          <w:sz w:val="24"/>
          <w:szCs w:val="24"/>
        </w:rPr>
        <w:t xml:space="preserve"> N 951 </w:t>
      </w:r>
      <w:r w:rsidR="00ED6284" w:rsidRPr="002B05DE">
        <w:rPr>
          <w:sz w:val="24"/>
          <w:szCs w:val="24"/>
        </w:rPr>
        <w:t xml:space="preserve">(зарегистрирован в Минюсте России </w:t>
      </w:r>
      <w:r w:rsidR="00ED6284" w:rsidRPr="002B05DE">
        <w:rPr>
          <w:bCs/>
          <w:sz w:val="24"/>
          <w:szCs w:val="24"/>
        </w:rPr>
        <w:t>25.08.2014 N 33777</w:t>
      </w:r>
      <w:r w:rsidR="00ED6284" w:rsidRPr="002B05DE">
        <w:rPr>
          <w:sz w:val="24"/>
          <w:szCs w:val="24"/>
        </w:rPr>
        <w:t>) (далее - ФГОС ВО, Федеральный государственный образовательный стандарт высшего образования)</w:t>
      </w:r>
      <w:r w:rsidR="00ED6284" w:rsidRPr="002B05DE">
        <w:rPr>
          <w:rFonts w:eastAsia="Calibri"/>
          <w:sz w:val="24"/>
          <w:szCs w:val="24"/>
          <w:lang w:eastAsia="en-US"/>
        </w:rPr>
        <w:t>, при разработке основной профессиональной образовательной программы (</w:t>
      </w:r>
      <w:r w:rsidR="00ED6284" w:rsidRPr="002B05DE">
        <w:rPr>
          <w:rFonts w:eastAsia="Calibri"/>
          <w:i/>
          <w:sz w:val="24"/>
          <w:szCs w:val="24"/>
          <w:lang w:eastAsia="en-US"/>
        </w:rPr>
        <w:t>далее - ОПОП</w:t>
      </w:r>
      <w:r w:rsidR="00ED6284" w:rsidRPr="002B05D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B05DE" w:rsidRDefault="0033546E" w:rsidP="00ED6284">
      <w:pPr>
        <w:widowControl/>
        <w:tabs>
          <w:tab w:val="left" w:pos="708"/>
        </w:tabs>
        <w:autoSpaceDE/>
        <w:adjustRightInd/>
        <w:ind w:firstLine="709"/>
        <w:jc w:val="both"/>
        <w:rPr>
          <w:rFonts w:eastAsia="Calibri"/>
          <w:sz w:val="24"/>
          <w:szCs w:val="24"/>
          <w:lang w:eastAsia="en-US"/>
        </w:rPr>
      </w:pPr>
      <w:r w:rsidRPr="002B05DE">
        <w:rPr>
          <w:rFonts w:eastAsia="Calibri"/>
          <w:sz w:val="24"/>
          <w:szCs w:val="24"/>
          <w:lang w:eastAsia="en-US"/>
        </w:rPr>
        <w:tab/>
      </w:r>
    </w:p>
    <w:p w:rsidR="007F4B97" w:rsidRPr="002B05DE" w:rsidRDefault="0033546E" w:rsidP="00A76E53">
      <w:pPr>
        <w:widowControl/>
        <w:tabs>
          <w:tab w:val="left" w:pos="708"/>
        </w:tabs>
        <w:autoSpaceDE/>
        <w:adjustRightInd/>
        <w:ind w:firstLine="709"/>
        <w:jc w:val="both"/>
        <w:rPr>
          <w:rFonts w:eastAsia="Calibri"/>
          <w:sz w:val="24"/>
          <w:szCs w:val="24"/>
          <w:lang w:eastAsia="en-US"/>
        </w:rPr>
      </w:pPr>
      <w:r w:rsidRPr="002B05DE">
        <w:rPr>
          <w:rFonts w:eastAsia="Calibri"/>
          <w:sz w:val="24"/>
          <w:szCs w:val="24"/>
          <w:lang w:eastAsia="en-US"/>
        </w:rPr>
        <w:t xml:space="preserve">Процесс изучения дисциплины </w:t>
      </w:r>
      <w:r w:rsidR="00826C66" w:rsidRPr="002B05DE">
        <w:rPr>
          <w:rFonts w:eastAsia="Calibri"/>
          <w:b/>
          <w:sz w:val="24"/>
          <w:szCs w:val="24"/>
          <w:lang w:eastAsia="en-US"/>
        </w:rPr>
        <w:t>«</w:t>
      </w:r>
      <w:r w:rsidR="00AE39C7" w:rsidRPr="002B05DE">
        <w:rPr>
          <w:rFonts w:eastAsia="Calibri"/>
          <w:b/>
          <w:sz w:val="24"/>
          <w:szCs w:val="24"/>
          <w:lang w:eastAsia="en-US"/>
        </w:rPr>
        <w:t>Экономика</w:t>
      </w:r>
      <w:r w:rsidR="00826C66" w:rsidRPr="002B05DE">
        <w:rPr>
          <w:rFonts w:eastAsia="Calibri"/>
          <w:sz w:val="24"/>
          <w:szCs w:val="24"/>
          <w:lang w:eastAsia="en-US"/>
        </w:rPr>
        <w:t>»</w:t>
      </w:r>
      <w:r w:rsidR="00BB6C9A" w:rsidRPr="002B05DE">
        <w:rPr>
          <w:rFonts w:eastAsia="Calibri"/>
          <w:sz w:val="24"/>
          <w:szCs w:val="24"/>
          <w:lang w:eastAsia="en-US"/>
        </w:rPr>
        <w:t xml:space="preserve"> </w:t>
      </w:r>
      <w:r w:rsidRPr="002B05DE">
        <w:rPr>
          <w:rFonts w:eastAsia="Calibri"/>
          <w:sz w:val="24"/>
          <w:szCs w:val="24"/>
          <w:lang w:eastAsia="en-US"/>
        </w:rPr>
        <w:t>направлен на формирование следующих компетенций:</w:t>
      </w:r>
      <w:r w:rsidR="00D45604" w:rsidRPr="002B05DE">
        <w:rPr>
          <w:rFonts w:eastAsia="Calibri"/>
          <w:sz w:val="24"/>
          <w:szCs w:val="24"/>
          <w:lang w:eastAsia="en-US"/>
        </w:rPr>
        <w:t xml:space="preserve"> </w:t>
      </w:r>
    </w:p>
    <w:p w:rsidR="00793F01" w:rsidRPr="002B05D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B05DE" w:rsidTr="00CE25B5">
        <w:tc>
          <w:tcPr>
            <w:tcW w:w="3049" w:type="dxa"/>
            <w:vAlign w:val="center"/>
          </w:tcPr>
          <w:p w:rsidR="00A76E53" w:rsidRPr="002B05DE" w:rsidRDefault="00793F01" w:rsidP="00CE25B5">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Результаты освоения ОПОП (содержание</w:t>
            </w:r>
          </w:p>
          <w:p w:rsidR="00793F01" w:rsidRPr="002B05DE" w:rsidRDefault="00793F01" w:rsidP="00CE25B5">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компетенции)</w:t>
            </w:r>
          </w:p>
        </w:tc>
        <w:tc>
          <w:tcPr>
            <w:tcW w:w="1595" w:type="dxa"/>
            <w:vAlign w:val="center"/>
          </w:tcPr>
          <w:p w:rsidR="00A76E53" w:rsidRPr="002B05DE" w:rsidRDefault="00793F01" w:rsidP="00CE25B5">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Код</w:t>
            </w:r>
          </w:p>
          <w:p w:rsidR="00793F01" w:rsidRPr="002B05DE" w:rsidRDefault="00793F01" w:rsidP="00CE25B5">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компетенции</w:t>
            </w:r>
          </w:p>
        </w:tc>
        <w:tc>
          <w:tcPr>
            <w:tcW w:w="4927" w:type="dxa"/>
            <w:vAlign w:val="center"/>
          </w:tcPr>
          <w:p w:rsidR="00A76E53" w:rsidRPr="002B05DE" w:rsidRDefault="00793F01"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 xml:space="preserve">Перечень планируемых результатов </w:t>
            </w:r>
          </w:p>
          <w:p w:rsidR="00793F01" w:rsidRPr="002B05DE" w:rsidRDefault="00793F01"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обучения по дисциплине</w:t>
            </w:r>
          </w:p>
        </w:tc>
      </w:tr>
      <w:tr w:rsidR="00793F01" w:rsidRPr="002B05DE" w:rsidTr="00CE25B5">
        <w:tc>
          <w:tcPr>
            <w:tcW w:w="3049" w:type="dxa"/>
            <w:vAlign w:val="center"/>
          </w:tcPr>
          <w:p w:rsidR="00ED6284" w:rsidRPr="002B05DE" w:rsidRDefault="00D94236" w:rsidP="00CE25B5">
            <w:pPr>
              <w:widowControl/>
              <w:tabs>
                <w:tab w:val="left" w:pos="708"/>
              </w:tabs>
              <w:autoSpaceDE/>
              <w:adjustRightInd/>
              <w:jc w:val="center"/>
              <w:rPr>
                <w:sz w:val="24"/>
                <w:szCs w:val="24"/>
              </w:rPr>
            </w:pPr>
            <w:r>
              <w:rPr>
                <w:sz w:val="24"/>
                <w:szCs w:val="24"/>
              </w:rPr>
              <w:t>с</w:t>
            </w:r>
            <w:r w:rsidR="00ED6284" w:rsidRPr="002B05DE">
              <w:rPr>
                <w:sz w:val="24"/>
                <w:szCs w:val="24"/>
              </w:rPr>
              <w:t>пособность</w:t>
            </w:r>
            <w:r>
              <w:rPr>
                <w:sz w:val="24"/>
                <w:szCs w:val="24"/>
              </w:rPr>
              <w:t>ю</w:t>
            </w:r>
          </w:p>
          <w:p w:rsidR="00793F01" w:rsidRPr="002B05DE" w:rsidRDefault="00ED6284" w:rsidP="00CE25B5">
            <w:pPr>
              <w:widowControl/>
              <w:tabs>
                <w:tab w:val="left" w:pos="708"/>
              </w:tabs>
              <w:autoSpaceDE/>
              <w:adjustRightInd/>
              <w:jc w:val="center"/>
              <w:rPr>
                <w:rFonts w:eastAsia="Calibri"/>
                <w:sz w:val="24"/>
                <w:szCs w:val="24"/>
                <w:lang w:eastAsia="en-US"/>
              </w:rPr>
            </w:pPr>
            <w:r w:rsidRPr="002B05DE">
              <w:rPr>
                <w:sz w:val="24"/>
                <w:szCs w:val="24"/>
              </w:rPr>
              <w:t>использовать основы экономических знаний в различных сферах жизнедеятельности</w:t>
            </w:r>
          </w:p>
        </w:tc>
        <w:tc>
          <w:tcPr>
            <w:tcW w:w="1595" w:type="dxa"/>
            <w:vAlign w:val="center"/>
          </w:tcPr>
          <w:p w:rsidR="00793F01" w:rsidRPr="002B05DE" w:rsidRDefault="001D7E91" w:rsidP="00CE25B5">
            <w:pPr>
              <w:widowControl/>
              <w:tabs>
                <w:tab w:val="left" w:pos="708"/>
              </w:tabs>
              <w:autoSpaceDE/>
              <w:adjustRightInd/>
              <w:jc w:val="center"/>
              <w:rPr>
                <w:rFonts w:eastAsia="Calibri"/>
                <w:sz w:val="24"/>
                <w:szCs w:val="24"/>
                <w:lang w:eastAsia="en-US"/>
              </w:rPr>
            </w:pPr>
            <w:r w:rsidRPr="002B05DE">
              <w:rPr>
                <w:sz w:val="24"/>
                <w:szCs w:val="24"/>
              </w:rPr>
              <w:t>О</w:t>
            </w:r>
            <w:r w:rsidR="00793F01" w:rsidRPr="002B05DE">
              <w:rPr>
                <w:sz w:val="24"/>
                <w:szCs w:val="24"/>
              </w:rPr>
              <w:t>К-</w:t>
            </w:r>
            <w:r w:rsidR="00ED6284" w:rsidRPr="002B05DE">
              <w:rPr>
                <w:sz w:val="24"/>
                <w:szCs w:val="24"/>
              </w:rPr>
              <w:t>4</w:t>
            </w:r>
          </w:p>
        </w:tc>
        <w:tc>
          <w:tcPr>
            <w:tcW w:w="4927" w:type="dxa"/>
            <w:vAlign w:val="center"/>
          </w:tcPr>
          <w:p w:rsidR="00793F01" w:rsidRPr="002B05DE" w:rsidRDefault="00CE25B5" w:rsidP="00CE25B5">
            <w:pPr>
              <w:widowControl/>
              <w:tabs>
                <w:tab w:val="left" w:pos="176"/>
              </w:tabs>
              <w:autoSpaceDE/>
              <w:adjustRightInd/>
              <w:jc w:val="both"/>
              <w:rPr>
                <w:rFonts w:eastAsia="Calibri"/>
                <w:i/>
                <w:sz w:val="24"/>
                <w:szCs w:val="24"/>
                <w:lang w:eastAsia="en-US"/>
              </w:rPr>
            </w:pPr>
            <w:r w:rsidRPr="002B05DE">
              <w:rPr>
                <w:rFonts w:eastAsia="Calibri"/>
                <w:i/>
                <w:sz w:val="24"/>
                <w:szCs w:val="24"/>
                <w:lang w:eastAsia="en-US"/>
              </w:rPr>
              <w:t>знать:</w:t>
            </w:r>
          </w:p>
          <w:p w:rsidR="00AF2DDD" w:rsidRPr="002B05DE" w:rsidRDefault="00CE25B5" w:rsidP="00CE25B5">
            <w:pPr>
              <w:numPr>
                <w:ilvl w:val="0"/>
                <w:numId w:val="3"/>
              </w:numPr>
              <w:tabs>
                <w:tab w:val="left" w:pos="176"/>
              </w:tabs>
              <w:ind w:left="0" w:firstLine="0"/>
              <w:jc w:val="both"/>
              <w:rPr>
                <w:b/>
                <w:bCs/>
                <w:sz w:val="24"/>
                <w:szCs w:val="24"/>
              </w:rPr>
            </w:pPr>
            <w:r w:rsidRPr="002B05DE">
              <w:rPr>
                <w:bCs/>
                <w:sz w:val="24"/>
                <w:szCs w:val="24"/>
              </w:rPr>
              <w:t>стоимостные и ценностные оценки производства;</w:t>
            </w:r>
          </w:p>
          <w:p w:rsidR="00AF2DDD" w:rsidRPr="002B05DE" w:rsidRDefault="00CE25B5" w:rsidP="00CE25B5">
            <w:pPr>
              <w:numPr>
                <w:ilvl w:val="0"/>
                <w:numId w:val="3"/>
              </w:numPr>
              <w:tabs>
                <w:tab w:val="left" w:pos="176"/>
              </w:tabs>
              <w:ind w:left="0" w:firstLine="0"/>
              <w:jc w:val="both"/>
              <w:rPr>
                <w:b/>
                <w:bCs/>
                <w:sz w:val="24"/>
                <w:szCs w:val="24"/>
              </w:rPr>
            </w:pPr>
            <w:r w:rsidRPr="002B05DE">
              <w:rPr>
                <w:bCs/>
                <w:sz w:val="24"/>
                <w:szCs w:val="24"/>
              </w:rPr>
              <w:t>структуру экономики на различных уровнях;</w:t>
            </w:r>
          </w:p>
          <w:p w:rsidR="00AF2DDD" w:rsidRPr="002B05DE" w:rsidRDefault="00CE25B5" w:rsidP="00CE25B5">
            <w:pPr>
              <w:numPr>
                <w:ilvl w:val="0"/>
                <w:numId w:val="3"/>
              </w:numPr>
              <w:tabs>
                <w:tab w:val="left" w:pos="176"/>
              </w:tabs>
              <w:ind w:left="0" w:firstLine="0"/>
              <w:jc w:val="both"/>
              <w:rPr>
                <w:b/>
                <w:bCs/>
                <w:sz w:val="24"/>
                <w:szCs w:val="24"/>
              </w:rPr>
            </w:pPr>
            <w:r w:rsidRPr="002B05DE">
              <w:rPr>
                <w:bCs/>
                <w:sz w:val="24"/>
                <w:szCs w:val="24"/>
              </w:rPr>
              <w:t>структуру</w:t>
            </w:r>
            <w:r w:rsidR="00D45604" w:rsidRPr="002B05DE">
              <w:rPr>
                <w:bCs/>
                <w:sz w:val="24"/>
                <w:szCs w:val="24"/>
              </w:rPr>
              <w:t xml:space="preserve"> </w:t>
            </w:r>
            <w:r w:rsidRPr="002B05DE">
              <w:rPr>
                <w:bCs/>
                <w:sz w:val="24"/>
                <w:szCs w:val="24"/>
              </w:rPr>
              <w:t>и функции хозяйственного механизма</w:t>
            </w:r>
          </w:p>
          <w:p w:rsidR="00AF2DDD" w:rsidRPr="002B05DE" w:rsidRDefault="00CE25B5" w:rsidP="00CE25B5">
            <w:pPr>
              <w:numPr>
                <w:ilvl w:val="0"/>
                <w:numId w:val="3"/>
              </w:numPr>
              <w:tabs>
                <w:tab w:val="left" w:pos="176"/>
              </w:tabs>
              <w:ind w:left="0" w:firstLine="0"/>
              <w:jc w:val="both"/>
              <w:rPr>
                <w:b/>
                <w:bCs/>
                <w:sz w:val="24"/>
                <w:szCs w:val="24"/>
              </w:rPr>
            </w:pPr>
            <w:r w:rsidRPr="002B05DE">
              <w:rPr>
                <w:bCs/>
                <w:sz w:val="24"/>
                <w:szCs w:val="24"/>
              </w:rPr>
              <w:t>характеристики</w:t>
            </w:r>
            <w:r w:rsidR="00D45604" w:rsidRPr="002B05DE">
              <w:rPr>
                <w:bCs/>
                <w:sz w:val="24"/>
                <w:szCs w:val="24"/>
              </w:rPr>
              <w:t xml:space="preserve"> </w:t>
            </w:r>
            <w:r w:rsidRPr="002B05DE">
              <w:rPr>
                <w:bCs/>
                <w:sz w:val="24"/>
                <w:szCs w:val="24"/>
              </w:rPr>
              <w:t>денежной системы экономики;</w:t>
            </w:r>
          </w:p>
          <w:p w:rsidR="00AF2DDD" w:rsidRPr="002B05DE" w:rsidRDefault="00CE25B5" w:rsidP="00CE25B5">
            <w:pPr>
              <w:numPr>
                <w:ilvl w:val="0"/>
                <w:numId w:val="3"/>
              </w:numPr>
              <w:tabs>
                <w:tab w:val="left" w:pos="176"/>
              </w:tabs>
              <w:ind w:left="0" w:firstLine="0"/>
              <w:jc w:val="both"/>
              <w:rPr>
                <w:b/>
                <w:bCs/>
                <w:sz w:val="24"/>
                <w:szCs w:val="24"/>
              </w:rPr>
            </w:pPr>
            <w:r w:rsidRPr="002B05DE">
              <w:rPr>
                <w:bCs/>
                <w:sz w:val="24"/>
                <w:szCs w:val="24"/>
              </w:rPr>
              <w:t>основные экономические взаимосвязи и взаимозависимости и их объективные параметры</w:t>
            </w:r>
          </w:p>
          <w:p w:rsidR="00C93F61" w:rsidRPr="002B05DE" w:rsidRDefault="00CE25B5" w:rsidP="00CE25B5">
            <w:pPr>
              <w:widowControl/>
              <w:numPr>
                <w:ilvl w:val="0"/>
                <w:numId w:val="3"/>
              </w:numPr>
              <w:tabs>
                <w:tab w:val="left" w:pos="176"/>
              </w:tabs>
              <w:autoSpaceDE/>
              <w:adjustRightInd/>
              <w:ind w:left="0" w:firstLine="0"/>
              <w:jc w:val="both"/>
              <w:rPr>
                <w:rFonts w:eastAsia="Calibri"/>
                <w:i/>
                <w:sz w:val="24"/>
                <w:szCs w:val="24"/>
                <w:lang w:eastAsia="en-US"/>
              </w:rPr>
            </w:pPr>
            <w:r w:rsidRPr="002B05DE">
              <w:rPr>
                <w:bCs/>
                <w:sz w:val="24"/>
                <w:szCs w:val="24"/>
              </w:rPr>
              <w:t>показатели экономической и социальной эффективности.</w:t>
            </w:r>
          </w:p>
          <w:p w:rsidR="00793F01" w:rsidRPr="002B05DE" w:rsidRDefault="00CE25B5" w:rsidP="00CE25B5">
            <w:pPr>
              <w:widowControl/>
              <w:tabs>
                <w:tab w:val="left" w:pos="176"/>
              </w:tabs>
              <w:autoSpaceDE/>
              <w:adjustRightInd/>
              <w:jc w:val="both"/>
              <w:rPr>
                <w:rFonts w:eastAsia="Calibri"/>
                <w:i/>
                <w:sz w:val="24"/>
                <w:szCs w:val="24"/>
                <w:lang w:eastAsia="en-US"/>
              </w:rPr>
            </w:pPr>
            <w:r w:rsidRPr="002B05DE">
              <w:rPr>
                <w:rFonts w:eastAsia="Calibri"/>
                <w:i/>
                <w:sz w:val="24"/>
                <w:szCs w:val="24"/>
                <w:lang w:eastAsia="en-US"/>
              </w:rPr>
              <w:t>Уметь:</w:t>
            </w:r>
          </w:p>
          <w:p w:rsidR="00AF2DDD" w:rsidRPr="002B05DE" w:rsidRDefault="00CE25B5" w:rsidP="00CE25B5">
            <w:pPr>
              <w:numPr>
                <w:ilvl w:val="0"/>
                <w:numId w:val="3"/>
              </w:numPr>
              <w:tabs>
                <w:tab w:val="left" w:pos="176"/>
              </w:tabs>
              <w:ind w:left="0" w:firstLine="0"/>
              <w:jc w:val="both"/>
              <w:rPr>
                <w:bCs/>
                <w:sz w:val="24"/>
                <w:szCs w:val="24"/>
              </w:rPr>
            </w:pPr>
            <w:r w:rsidRPr="002B05DE">
              <w:rPr>
                <w:bCs/>
                <w:sz w:val="24"/>
                <w:szCs w:val="24"/>
              </w:rPr>
              <w:t>применять статистические данные для анализа;</w:t>
            </w:r>
          </w:p>
          <w:p w:rsidR="00AF2DDD" w:rsidRPr="002B05DE" w:rsidRDefault="00CE25B5" w:rsidP="00CE25B5">
            <w:pPr>
              <w:numPr>
                <w:ilvl w:val="0"/>
                <w:numId w:val="3"/>
              </w:numPr>
              <w:tabs>
                <w:tab w:val="left" w:pos="176"/>
              </w:tabs>
              <w:ind w:left="0" w:firstLine="0"/>
              <w:jc w:val="both"/>
              <w:rPr>
                <w:bCs/>
                <w:sz w:val="24"/>
                <w:szCs w:val="24"/>
              </w:rPr>
            </w:pPr>
            <w:r w:rsidRPr="002B05DE">
              <w:rPr>
                <w:bCs/>
                <w:sz w:val="24"/>
                <w:szCs w:val="24"/>
              </w:rPr>
              <w:t xml:space="preserve">применять методики расчета </w:t>
            </w:r>
            <w:r w:rsidRPr="002B05DE">
              <w:rPr>
                <w:bCs/>
                <w:sz w:val="24"/>
                <w:szCs w:val="24"/>
              </w:rPr>
              <w:lastRenderedPageBreak/>
              <w:t>эффективности</w:t>
            </w:r>
            <w:r w:rsidR="00D45604" w:rsidRPr="002B05DE">
              <w:rPr>
                <w:bCs/>
                <w:sz w:val="24"/>
                <w:szCs w:val="24"/>
              </w:rPr>
              <w:t xml:space="preserve"> </w:t>
            </w:r>
            <w:r w:rsidRPr="002B05DE">
              <w:rPr>
                <w:bCs/>
                <w:sz w:val="24"/>
                <w:szCs w:val="24"/>
              </w:rPr>
              <w:t>экономических процессов</w:t>
            </w:r>
          </w:p>
          <w:p w:rsidR="00793F01" w:rsidRPr="002B05DE" w:rsidRDefault="00CE25B5" w:rsidP="00CE25B5">
            <w:pPr>
              <w:widowControl/>
              <w:tabs>
                <w:tab w:val="left" w:pos="176"/>
              </w:tabs>
              <w:autoSpaceDE/>
              <w:adjustRightInd/>
              <w:jc w:val="both"/>
              <w:rPr>
                <w:rFonts w:eastAsia="Calibri"/>
                <w:sz w:val="24"/>
                <w:szCs w:val="24"/>
                <w:lang w:eastAsia="en-US"/>
              </w:rPr>
            </w:pPr>
            <w:r w:rsidRPr="002B05DE">
              <w:rPr>
                <w:rFonts w:eastAsia="Calibri"/>
                <w:i/>
                <w:sz w:val="24"/>
                <w:szCs w:val="24"/>
                <w:lang w:eastAsia="en-US"/>
              </w:rPr>
              <w:t>Владеть</w:t>
            </w:r>
            <w:r w:rsidRPr="002B05DE">
              <w:rPr>
                <w:rFonts w:eastAsia="Calibri"/>
                <w:sz w:val="24"/>
                <w:szCs w:val="24"/>
                <w:lang w:eastAsia="en-US"/>
              </w:rPr>
              <w:t>:</w:t>
            </w:r>
          </w:p>
          <w:p w:rsidR="00A96677" w:rsidRPr="002B05DE" w:rsidRDefault="00CE25B5" w:rsidP="00CE25B5">
            <w:pPr>
              <w:numPr>
                <w:ilvl w:val="0"/>
                <w:numId w:val="3"/>
              </w:numPr>
              <w:tabs>
                <w:tab w:val="left" w:pos="176"/>
              </w:tabs>
              <w:ind w:left="0" w:firstLine="0"/>
              <w:jc w:val="both"/>
              <w:rPr>
                <w:bCs/>
                <w:sz w:val="24"/>
                <w:szCs w:val="24"/>
              </w:rPr>
            </w:pPr>
            <w:r w:rsidRPr="002B05DE">
              <w:rPr>
                <w:bCs/>
                <w:sz w:val="24"/>
                <w:szCs w:val="24"/>
              </w:rPr>
              <w:t>навыками системного анализа экономических процессов;</w:t>
            </w:r>
          </w:p>
          <w:p w:rsidR="00866554" w:rsidRPr="002B05DE" w:rsidRDefault="00CE25B5" w:rsidP="00CE25B5">
            <w:pPr>
              <w:widowControl/>
              <w:numPr>
                <w:ilvl w:val="0"/>
                <w:numId w:val="3"/>
              </w:numPr>
              <w:tabs>
                <w:tab w:val="left" w:pos="176"/>
              </w:tabs>
              <w:autoSpaceDE/>
              <w:adjustRightInd/>
              <w:ind w:left="0" w:firstLine="0"/>
              <w:jc w:val="both"/>
              <w:rPr>
                <w:rFonts w:eastAsia="Calibri"/>
                <w:sz w:val="24"/>
                <w:szCs w:val="24"/>
                <w:lang w:eastAsia="en-US"/>
              </w:rPr>
            </w:pPr>
            <w:r w:rsidRPr="002B05DE">
              <w:rPr>
                <w:bCs/>
                <w:sz w:val="24"/>
                <w:szCs w:val="24"/>
              </w:rPr>
              <w:t>методами статистических оценок экономических и социальных процессов</w:t>
            </w:r>
          </w:p>
        </w:tc>
      </w:tr>
    </w:tbl>
    <w:p w:rsidR="00793F01" w:rsidRPr="002B05DE" w:rsidRDefault="00793F01" w:rsidP="009F4070">
      <w:pPr>
        <w:widowControl/>
        <w:tabs>
          <w:tab w:val="left" w:pos="708"/>
        </w:tabs>
        <w:autoSpaceDE/>
        <w:adjustRightInd/>
        <w:jc w:val="both"/>
        <w:rPr>
          <w:rFonts w:eastAsia="Calibri"/>
          <w:sz w:val="24"/>
          <w:szCs w:val="24"/>
          <w:lang w:eastAsia="en-US"/>
        </w:rPr>
      </w:pPr>
    </w:p>
    <w:p w:rsidR="007F4B97" w:rsidRPr="002B05DE"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2B05DE">
        <w:rPr>
          <w:rFonts w:ascii="Times New Roman" w:hAnsi="Times New Roman"/>
          <w:b/>
          <w:sz w:val="24"/>
          <w:szCs w:val="24"/>
        </w:rPr>
        <w:t>Указание места дисциплины в структуре образовательной программы</w:t>
      </w:r>
    </w:p>
    <w:p w:rsidR="00027D2C" w:rsidRPr="002B05DE" w:rsidRDefault="007F4B97" w:rsidP="00A76E53">
      <w:pPr>
        <w:widowControl/>
        <w:tabs>
          <w:tab w:val="left" w:pos="708"/>
        </w:tabs>
        <w:autoSpaceDE/>
        <w:adjustRightInd/>
        <w:ind w:firstLine="709"/>
        <w:jc w:val="both"/>
        <w:rPr>
          <w:rFonts w:eastAsia="Calibri"/>
          <w:sz w:val="24"/>
          <w:szCs w:val="24"/>
          <w:lang w:eastAsia="en-US"/>
        </w:rPr>
      </w:pPr>
      <w:r w:rsidRPr="002B05DE">
        <w:rPr>
          <w:sz w:val="24"/>
          <w:szCs w:val="24"/>
        </w:rPr>
        <w:t xml:space="preserve">Дисциплина </w:t>
      </w:r>
      <w:r w:rsidR="001F3561" w:rsidRPr="002B05DE">
        <w:rPr>
          <w:b/>
          <w:bCs/>
          <w:sz w:val="24"/>
          <w:szCs w:val="24"/>
        </w:rPr>
        <w:t>Б1.Б.</w:t>
      </w:r>
      <w:r w:rsidR="00E335E8" w:rsidRPr="002B05DE">
        <w:rPr>
          <w:b/>
          <w:bCs/>
          <w:sz w:val="24"/>
          <w:szCs w:val="24"/>
        </w:rPr>
        <w:t>0</w:t>
      </w:r>
      <w:r w:rsidR="004A5E57" w:rsidRPr="002B05DE">
        <w:rPr>
          <w:b/>
          <w:bCs/>
          <w:sz w:val="24"/>
          <w:szCs w:val="24"/>
        </w:rPr>
        <w:t>8</w:t>
      </w:r>
      <w:r w:rsidR="001F3561" w:rsidRPr="002B05DE">
        <w:rPr>
          <w:b/>
          <w:bCs/>
          <w:sz w:val="24"/>
          <w:szCs w:val="24"/>
        </w:rPr>
        <w:t xml:space="preserve"> </w:t>
      </w:r>
      <w:r w:rsidR="00826C66" w:rsidRPr="002B05DE">
        <w:rPr>
          <w:b/>
          <w:sz w:val="24"/>
          <w:szCs w:val="24"/>
        </w:rPr>
        <w:t>«</w:t>
      </w:r>
      <w:r w:rsidR="00A96677" w:rsidRPr="002B05DE">
        <w:rPr>
          <w:b/>
          <w:sz w:val="24"/>
          <w:szCs w:val="24"/>
        </w:rPr>
        <w:t>Экономика</w:t>
      </w:r>
      <w:r w:rsidR="00826C66" w:rsidRPr="002B05DE">
        <w:rPr>
          <w:sz w:val="24"/>
          <w:szCs w:val="24"/>
        </w:rPr>
        <w:t>»</w:t>
      </w:r>
      <w:r w:rsidRPr="002B05DE">
        <w:rPr>
          <w:sz w:val="24"/>
          <w:szCs w:val="24"/>
        </w:rPr>
        <w:t xml:space="preserve"> </w:t>
      </w:r>
      <w:r w:rsidRPr="002B05DE">
        <w:rPr>
          <w:rFonts w:eastAsia="Calibri"/>
          <w:sz w:val="24"/>
          <w:szCs w:val="24"/>
          <w:lang w:eastAsia="en-US"/>
        </w:rPr>
        <w:t xml:space="preserve">является дисциплиной базовой части </w:t>
      </w:r>
      <w:r w:rsidR="00027D2C" w:rsidRPr="002B05DE">
        <w:rPr>
          <w:rFonts w:eastAsia="Calibri"/>
          <w:sz w:val="24"/>
          <w:szCs w:val="24"/>
          <w:lang w:eastAsia="en-US"/>
        </w:rPr>
        <w:t>блока Б1</w:t>
      </w:r>
      <w:r w:rsidR="00644C40" w:rsidRPr="002B05DE">
        <w:rPr>
          <w:rFonts w:eastAsia="Calibri"/>
          <w:sz w:val="24"/>
          <w:szCs w:val="24"/>
          <w:lang w:eastAsia="en-US"/>
        </w:rPr>
        <w:t>.</w:t>
      </w:r>
    </w:p>
    <w:p w:rsidR="00027D2C" w:rsidRPr="002B05D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2404"/>
        <w:gridCol w:w="2471"/>
        <w:gridCol w:w="2355"/>
        <w:gridCol w:w="1163"/>
      </w:tblGrid>
      <w:tr w:rsidR="00705FB5" w:rsidRPr="002B05DE" w:rsidTr="00330957">
        <w:tc>
          <w:tcPr>
            <w:tcW w:w="1196" w:type="dxa"/>
            <w:vMerge w:val="restart"/>
            <w:vAlign w:val="center"/>
          </w:tcPr>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Код</w:t>
            </w:r>
          </w:p>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дисцип-лины</w:t>
            </w:r>
          </w:p>
        </w:tc>
        <w:tc>
          <w:tcPr>
            <w:tcW w:w="2494" w:type="dxa"/>
            <w:vMerge w:val="restart"/>
            <w:vAlign w:val="center"/>
          </w:tcPr>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Наименование</w:t>
            </w:r>
          </w:p>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дисциплины</w:t>
            </w:r>
          </w:p>
        </w:tc>
        <w:tc>
          <w:tcPr>
            <w:tcW w:w="4696" w:type="dxa"/>
            <w:gridSpan w:val="2"/>
            <w:vAlign w:val="center"/>
          </w:tcPr>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Содержательно-логические связи</w:t>
            </w:r>
          </w:p>
        </w:tc>
        <w:tc>
          <w:tcPr>
            <w:tcW w:w="1185" w:type="dxa"/>
            <w:vMerge w:val="restart"/>
            <w:vAlign w:val="center"/>
          </w:tcPr>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Коды форми-руемых компе-тенций</w:t>
            </w:r>
          </w:p>
        </w:tc>
      </w:tr>
      <w:tr w:rsidR="00705FB5" w:rsidRPr="002B05DE" w:rsidTr="00330957">
        <w:tc>
          <w:tcPr>
            <w:tcW w:w="1196" w:type="dxa"/>
            <w:vMerge/>
            <w:vAlign w:val="center"/>
          </w:tcPr>
          <w:p w:rsidR="00705FB5" w:rsidRPr="002B05D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B05D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Наименование дисциплин, практик</w:t>
            </w:r>
          </w:p>
        </w:tc>
        <w:tc>
          <w:tcPr>
            <w:tcW w:w="1185" w:type="dxa"/>
            <w:vMerge/>
            <w:vAlign w:val="center"/>
          </w:tcPr>
          <w:p w:rsidR="00705FB5" w:rsidRPr="002B05DE" w:rsidRDefault="00705FB5" w:rsidP="00330957">
            <w:pPr>
              <w:widowControl/>
              <w:tabs>
                <w:tab w:val="left" w:pos="708"/>
              </w:tabs>
              <w:autoSpaceDE/>
              <w:adjustRightInd/>
              <w:jc w:val="both"/>
              <w:rPr>
                <w:rFonts w:eastAsia="Calibri"/>
                <w:sz w:val="24"/>
                <w:szCs w:val="24"/>
                <w:lang w:eastAsia="en-US"/>
              </w:rPr>
            </w:pPr>
          </w:p>
        </w:tc>
      </w:tr>
      <w:tr w:rsidR="00705FB5" w:rsidRPr="002B05DE" w:rsidTr="00330957">
        <w:tc>
          <w:tcPr>
            <w:tcW w:w="1196" w:type="dxa"/>
            <w:vMerge/>
            <w:vAlign w:val="center"/>
          </w:tcPr>
          <w:p w:rsidR="00705FB5" w:rsidRPr="002B05D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B05D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B05DE" w:rsidRDefault="00705FB5" w:rsidP="00330957">
            <w:pPr>
              <w:widowControl/>
              <w:tabs>
                <w:tab w:val="left" w:pos="708"/>
              </w:tabs>
              <w:autoSpaceDE/>
              <w:adjustRightInd/>
              <w:jc w:val="both"/>
              <w:rPr>
                <w:rFonts w:eastAsia="Calibri"/>
                <w:sz w:val="24"/>
                <w:szCs w:val="24"/>
                <w:lang w:eastAsia="en-US"/>
              </w:rPr>
            </w:pPr>
          </w:p>
        </w:tc>
      </w:tr>
      <w:tr w:rsidR="00DA3FFC" w:rsidRPr="002B05DE" w:rsidTr="00330957">
        <w:tc>
          <w:tcPr>
            <w:tcW w:w="1196" w:type="dxa"/>
            <w:vAlign w:val="center"/>
          </w:tcPr>
          <w:p w:rsidR="00DA3FFC" w:rsidRPr="002B05DE" w:rsidRDefault="001F3561" w:rsidP="00CE25B5">
            <w:pPr>
              <w:widowControl/>
              <w:tabs>
                <w:tab w:val="left" w:pos="708"/>
              </w:tabs>
              <w:autoSpaceDE/>
              <w:adjustRightInd/>
              <w:jc w:val="center"/>
              <w:rPr>
                <w:rFonts w:eastAsia="Calibri"/>
                <w:sz w:val="24"/>
                <w:szCs w:val="24"/>
                <w:lang w:eastAsia="en-US"/>
              </w:rPr>
            </w:pPr>
            <w:r w:rsidRPr="002B05DE">
              <w:rPr>
                <w:bCs/>
                <w:sz w:val="24"/>
                <w:szCs w:val="24"/>
              </w:rPr>
              <w:t>Б1.Б.</w:t>
            </w:r>
            <w:r w:rsidR="009E22F4" w:rsidRPr="002B05DE">
              <w:rPr>
                <w:bCs/>
                <w:sz w:val="24"/>
                <w:szCs w:val="24"/>
              </w:rPr>
              <w:t>08</w:t>
            </w:r>
          </w:p>
        </w:tc>
        <w:tc>
          <w:tcPr>
            <w:tcW w:w="2494" w:type="dxa"/>
            <w:vAlign w:val="center"/>
          </w:tcPr>
          <w:p w:rsidR="00DA3FFC" w:rsidRPr="002B05DE" w:rsidRDefault="00AE39C7" w:rsidP="00CE25B5">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Экономика</w:t>
            </w:r>
          </w:p>
        </w:tc>
        <w:tc>
          <w:tcPr>
            <w:tcW w:w="2232" w:type="dxa"/>
            <w:vAlign w:val="center"/>
          </w:tcPr>
          <w:p w:rsidR="00685733" w:rsidRPr="002B05DE" w:rsidRDefault="00413B8A" w:rsidP="00413B8A">
            <w:pPr>
              <w:widowControl/>
              <w:autoSpaceDE/>
              <w:autoSpaceDN/>
              <w:adjustRightInd/>
              <w:rPr>
                <w:sz w:val="24"/>
                <w:szCs w:val="24"/>
              </w:rPr>
            </w:pPr>
            <w:r>
              <w:rPr>
                <w:sz w:val="24"/>
                <w:szCs w:val="24"/>
              </w:rPr>
              <w:t xml:space="preserve">Успешное освоение  предмета </w:t>
            </w:r>
          </w:p>
          <w:p w:rsidR="00685733" w:rsidRPr="002B05DE" w:rsidRDefault="00685733" w:rsidP="00CE25B5">
            <w:pPr>
              <w:widowControl/>
              <w:autoSpaceDE/>
              <w:autoSpaceDN/>
              <w:adjustRightInd/>
              <w:jc w:val="center"/>
              <w:rPr>
                <w:sz w:val="24"/>
                <w:szCs w:val="24"/>
              </w:rPr>
            </w:pPr>
            <w:r w:rsidRPr="002B05DE">
              <w:rPr>
                <w:sz w:val="24"/>
                <w:szCs w:val="24"/>
              </w:rPr>
              <w:t>в процессе изучения экономики</w:t>
            </w:r>
          </w:p>
          <w:p w:rsidR="00F40FEC" w:rsidRPr="002B05DE" w:rsidRDefault="00685733" w:rsidP="00413B8A">
            <w:pPr>
              <w:widowControl/>
              <w:autoSpaceDE/>
              <w:autoSpaceDN/>
              <w:adjustRightInd/>
              <w:jc w:val="center"/>
              <w:rPr>
                <w:sz w:val="24"/>
                <w:szCs w:val="24"/>
              </w:rPr>
            </w:pPr>
            <w:r w:rsidRPr="002B05DE">
              <w:rPr>
                <w:sz w:val="24"/>
                <w:szCs w:val="24"/>
              </w:rPr>
              <w:t xml:space="preserve">в </w:t>
            </w:r>
            <w:r w:rsidR="00413B8A">
              <w:rPr>
                <w:sz w:val="24"/>
                <w:szCs w:val="24"/>
              </w:rPr>
              <w:t>средней общеобразовательной школе</w:t>
            </w:r>
          </w:p>
        </w:tc>
        <w:tc>
          <w:tcPr>
            <w:tcW w:w="2464" w:type="dxa"/>
            <w:vAlign w:val="center"/>
          </w:tcPr>
          <w:p w:rsidR="002B6C87" w:rsidRPr="002B05DE" w:rsidRDefault="00ED6284" w:rsidP="00CE25B5">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Экономика и менеджмент средств массовой информации</w:t>
            </w:r>
          </w:p>
        </w:tc>
        <w:tc>
          <w:tcPr>
            <w:tcW w:w="1185" w:type="dxa"/>
            <w:vAlign w:val="center"/>
          </w:tcPr>
          <w:p w:rsidR="002B6C87" w:rsidRPr="002B05DE" w:rsidRDefault="00866554" w:rsidP="00CE25B5">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ОК-</w:t>
            </w:r>
            <w:r w:rsidR="00ED6284" w:rsidRPr="002B05DE">
              <w:rPr>
                <w:rFonts w:eastAsia="Calibri"/>
                <w:sz w:val="24"/>
                <w:szCs w:val="24"/>
                <w:lang w:eastAsia="en-US"/>
              </w:rPr>
              <w:t>4</w:t>
            </w:r>
          </w:p>
        </w:tc>
      </w:tr>
    </w:tbl>
    <w:p w:rsidR="00D02EB8" w:rsidRPr="002B05DE" w:rsidRDefault="00D02EB8" w:rsidP="00A76E53">
      <w:pPr>
        <w:widowControl/>
        <w:autoSpaceDE/>
        <w:autoSpaceDN/>
        <w:adjustRightInd/>
        <w:contextualSpacing/>
        <w:jc w:val="both"/>
        <w:rPr>
          <w:rFonts w:eastAsia="Calibri"/>
          <w:b/>
          <w:spacing w:val="4"/>
          <w:sz w:val="24"/>
          <w:szCs w:val="24"/>
          <w:lang w:eastAsia="en-US"/>
        </w:rPr>
      </w:pPr>
    </w:p>
    <w:p w:rsidR="007F4B97" w:rsidRPr="002B05DE" w:rsidRDefault="007F4B97" w:rsidP="00A76E53">
      <w:pPr>
        <w:widowControl/>
        <w:autoSpaceDE/>
        <w:autoSpaceDN/>
        <w:adjustRightInd/>
        <w:ind w:firstLine="709"/>
        <w:contextualSpacing/>
        <w:jc w:val="both"/>
        <w:rPr>
          <w:rFonts w:eastAsia="Calibri"/>
          <w:b/>
          <w:spacing w:val="4"/>
          <w:sz w:val="24"/>
          <w:szCs w:val="24"/>
          <w:lang w:eastAsia="en-US"/>
        </w:rPr>
      </w:pPr>
      <w:r w:rsidRPr="002B05DE">
        <w:rPr>
          <w:rFonts w:eastAsia="Calibri"/>
          <w:b/>
          <w:spacing w:val="4"/>
          <w:sz w:val="24"/>
          <w:szCs w:val="24"/>
          <w:lang w:eastAsia="en-US"/>
        </w:rPr>
        <w:t xml:space="preserve">4. </w:t>
      </w:r>
      <w:r w:rsidR="00BB6C9A" w:rsidRPr="002B05D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2B05DE" w:rsidRDefault="001F3561" w:rsidP="00A76E53">
      <w:pPr>
        <w:ind w:firstLine="709"/>
        <w:jc w:val="both"/>
        <w:rPr>
          <w:sz w:val="24"/>
          <w:szCs w:val="24"/>
        </w:rPr>
      </w:pPr>
    </w:p>
    <w:p w:rsidR="00BB6C9A" w:rsidRPr="002B05DE" w:rsidRDefault="00BB6C9A" w:rsidP="00A76E53">
      <w:pPr>
        <w:widowControl/>
        <w:autoSpaceDE/>
        <w:autoSpaceDN/>
        <w:adjustRightInd/>
        <w:ind w:firstLine="709"/>
        <w:jc w:val="both"/>
        <w:rPr>
          <w:rFonts w:eastAsia="Calibri"/>
          <w:sz w:val="24"/>
          <w:szCs w:val="24"/>
          <w:lang w:eastAsia="en-US"/>
        </w:rPr>
      </w:pPr>
      <w:r w:rsidRPr="002B05DE">
        <w:rPr>
          <w:rFonts w:eastAsia="Calibri"/>
          <w:sz w:val="24"/>
          <w:szCs w:val="24"/>
          <w:lang w:eastAsia="en-US"/>
        </w:rPr>
        <w:t xml:space="preserve">Объем учебной дисциплины – </w:t>
      </w:r>
      <w:r w:rsidR="00595400" w:rsidRPr="002B05DE">
        <w:rPr>
          <w:rFonts w:eastAsia="Calibri"/>
          <w:sz w:val="24"/>
          <w:szCs w:val="24"/>
          <w:lang w:eastAsia="en-US"/>
        </w:rPr>
        <w:t>3</w:t>
      </w:r>
      <w:r w:rsidRPr="002B05DE">
        <w:rPr>
          <w:rFonts w:eastAsia="Calibri"/>
          <w:sz w:val="24"/>
          <w:szCs w:val="24"/>
          <w:lang w:eastAsia="en-US"/>
        </w:rPr>
        <w:t xml:space="preserve"> зачетны</w:t>
      </w:r>
      <w:r w:rsidR="00946BAF" w:rsidRPr="002B05DE">
        <w:rPr>
          <w:rFonts w:eastAsia="Calibri"/>
          <w:sz w:val="24"/>
          <w:szCs w:val="24"/>
          <w:lang w:eastAsia="en-US"/>
        </w:rPr>
        <w:t>е</w:t>
      </w:r>
      <w:r w:rsidRPr="002B05DE">
        <w:rPr>
          <w:rFonts w:eastAsia="Calibri"/>
          <w:sz w:val="24"/>
          <w:szCs w:val="24"/>
          <w:lang w:eastAsia="en-US"/>
        </w:rPr>
        <w:t xml:space="preserve"> единиц</w:t>
      </w:r>
      <w:r w:rsidR="00946BAF" w:rsidRPr="002B05DE">
        <w:rPr>
          <w:rFonts w:eastAsia="Calibri"/>
          <w:sz w:val="24"/>
          <w:szCs w:val="24"/>
          <w:lang w:eastAsia="en-US"/>
        </w:rPr>
        <w:t>ы</w:t>
      </w:r>
      <w:r w:rsidRPr="002B05DE">
        <w:rPr>
          <w:rFonts w:eastAsia="Calibri"/>
          <w:sz w:val="24"/>
          <w:szCs w:val="24"/>
          <w:lang w:eastAsia="en-US"/>
        </w:rPr>
        <w:t xml:space="preserve"> – </w:t>
      </w:r>
      <w:r w:rsidR="00595400" w:rsidRPr="002B05DE">
        <w:rPr>
          <w:rFonts w:eastAsia="Calibri"/>
          <w:sz w:val="24"/>
          <w:szCs w:val="24"/>
          <w:lang w:eastAsia="en-US"/>
        </w:rPr>
        <w:t>108</w:t>
      </w:r>
      <w:r w:rsidRPr="002B05DE">
        <w:rPr>
          <w:rFonts w:eastAsia="Calibri"/>
          <w:sz w:val="24"/>
          <w:szCs w:val="24"/>
          <w:lang w:eastAsia="en-US"/>
        </w:rPr>
        <w:t xml:space="preserve"> академических часов</w:t>
      </w:r>
      <w:r w:rsidR="00CE25B5" w:rsidRPr="002B05DE">
        <w:rPr>
          <w:rFonts w:eastAsia="Calibri"/>
          <w:sz w:val="24"/>
          <w:szCs w:val="24"/>
          <w:lang w:eastAsia="en-US"/>
        </w:rPr>
        <w:t>.</w:t>
      </w:r>
    </w:p>
    <w:p w:rsidR="00A32A5F" w:rsidRPr="002B05DE" w:rsidRDefault="00FB05DD" w:rsidP="00A76E53">
      <w:pPr>
        <w:widowControl/>
        <w:autoSpaceDE/>
        <w:autoSpaceDN/>
        <w:adjustRightInd/>
        <w:ind w:firstLine="709"/>
        <w:jc w:val="both"/>
        <w:rPr>
          <w:rFonts w:eastAsia="Calibri"/>
          <w:sz w:val="24"/>
          <w:szCs w:val="24"/>
          <w:lang w:eastAsia="en-US"/>
        </w:rPr>
      </w:pPr>
      <w:r w:rsidRPr="002B05DE">
        <w:rPr>
          <w:rFonts w:eastAsia="Calibri"/>
          <w:sz w:val="24"/>
          <w:szCs w:val="24"/>
          <w:lang w:eastAsia="en-US"/>
        </w:rPr>
        <w:t>Из них</w:t>
      </w:r>
      <w:r w:rsidRPr="002B05D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B05DE" w:rsidTr="00330957">
        <w:tc>
          <w:tcPr>
            <w:tcW w:w="4365" w:type="dxa"/>
          </w:tcPr>
          <w:p w:rsidR="00A32A5F" w:rsidRPr="002B05D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B05DE" w:rsidRDefault="00A32A5F" w:rsidP="00330957">
            <w:pPr>
              <w:widowControl/>
              <w:autoSpaceDE/>
              <w:autoSpaceDN/>
              <w:adjustRightInd/>
              <w:jc w:val="center"/>
              <w:rPr>
                <w:rFonts w:eastAsia="Calibri"/>
                <w:sz w:val="24"/>
                <w:szCs w:val="24"/>
                <w:lang w:eastAsia="en-US"/>
              </w:rPr>
            </w:pPr>
            <w:r w:rsidRPr="002B05DE">
              <w:rPr>
                <w:rFonts w:eastAsia="Calibri"/>
                <w:sz w:val="24"/>
                <w:szCs w:val="24"/>
                <w:lang w:eastAsia="en-US"/>
              </w:rPr>
              <w:t>Очная форма обучения</w:t>
            </w:r>
          </w:p>
        </w:tc>
        <w:tc>
          <w:tcPr>
            <w:tcW w:w="2517" w:type="dxa"/>
            <w:vAlign w:val="center"/>
          </w:tcPr>
          <w:p w:rsidR="00A76E53" w:rsidRPr="002B05DE" w:rsidRDefault="00A32A5F" w:rsidP="00330957">
            <w:pPr>
              <w:widowControl/>
              <w:autoSpaceDE/>
              <w:autoSpaceDN/>
              <w:adjustRightInd/>
              <w:jc w:val="center"/>
              <w:rPr>
                <w:rFonts w:eastAsia="Calibri"/>
                <w:sz w:val="24"/>
                <w:szCs w:val="24"/>
                <w:lang w:eastAsia="en-US"/>
              </w:rPr>
            </w:pPr>
            <w:r w:rsidRPr="002B05DE">
              <w:rPr>
                <w:rFonts w:eastAsia="Calibri"/>
                <w:sz w:val="24"/>
                <w:szCs w:val="24"/>
                <w:lang w:eastAsia="en-US"/>
              </w:rPr>
              <w:t xml:space="preserve">Заочная форма </w:t>
            </w:r>
          </w:p>
          <w:p w:rsidR="00A32A5F" w:rsidRPr="002B05DE" w:rsidRDefault="00A32A5F" w:rsidP="00330957">
            <w:pPr>
              <w:widowControl/>
              <w:autoSpaceDE/>
              <w:autoSpaceDN/>
              <w:adjustRightInd/>
              <w:jc w:val="center"/>
              <w:rPr>
                <w:rFonts w:eastAsia="Calibri"/>
                <w:sz w:val="24"/>
                <w:szCs w:val="24"/>
                <w:lang w:eastAsia="en-US"/>
              </w:rPr>
            </w:pPr>
            <w:r w:rsidRPr="002B05DE">
              <w:rPr>
                <w:rFonts w:eastAsia="Calibri"/>
                <w:sz w:val="24"/>
                <w:szCs w:val="24"/>
                <w:lang w:eastAsia="en-US"/>
              </w:rPr>
              <w:t>обучения</w:t>
            </w:r>
          </w:p>
        </w:tc>
      </w:tr>
      <w:tr w:rsidR="00A32A5F" w:rsidRPr="002B05DE" w:rsidTr="00330957">
        <w:tc>
          <w:tcPr>
            <w:tcW w:w="4365" w:type="dxa"/>
          </w:tcPr>
          <w:p w:rsidR="00A32A5F" w:rsidRPr="002B05DE" w:rsidRDefault="00A32A5F" w:rsidP="00330957">
            <w:pPr>
              <w:widowControl/>
              <w:autoSpaceDE/>
              <w:autoSpaceDN/>
              <w:adjustRightInd/>
              <w:jc w:val="both"/>
              <w:rPr>
                <w:rFonts w:eastAsia="Calibri"/>
                <w:sz w:val="24"/>
                <w:szCs w:val="24"/>
                <w:lang w:eastAsia="en-US"/>
              </w:rPr>
            </w:pPr>
            <w:r w:rsidRPr="002B05DE">
              <w:rPr>
                <w:rFonts w:eastAsia="Calibri"/>
                <w:sz w:val="24"/>
                <w:szCs w:val="24"/>
                <w:lang w:eastAsia="en-US"/>
              </w:rPr>
              <w:t>Контактная работа</w:t>
            </w:r>
          </w:p>
        </w:tc>
        <w:tc>
          <w:tcPr>
            <w:tcW w:w="2693" w:type="dxa"/>
            <w:vAlign w:val="center"/>
          </w:tcPr>
          <w:p w:rsidR="00A32A5F" w:rsidRPr="002B05DE" w:rsidRDefault="00176EE7" w:rsidP="00330957">
            <w:pPr>
              <w:widowControl/>
              <w:autoSpaceDE/>
              <w:autoSpaceDN/>
              <w:adjustRightInd/>
              <w:jc w:val="center"/>
              <w:rPr>
                <w:rFonts w:eastAsia="Calibri"/>
                <w:sz w:val="24"/>
                <w:szCs w:val="24"/>
                <w:lang w:eastAsia="en-US"/>
              </w:rPr>
            </w:pPr>
            <w:r w:rsidRPr="002B05DE">
              <w:rPr>
                <w:rFonts w:eastAsia="Calibri"/>
                <w:sz w:val="24"/>
                <w:szCs w:val="24"/>
                <w:lang w:eastAsia="en-US"/>
              </w:rPr>
              <w:t>36</w:t>
            </w:r>
          </w:p>
        </w:tc>
        <w:tc>
          <w:tcPr>
            <w:tcW w:w="2517" w:type="dxa"/>
            <w:vAlign w:val="center"/>
          </w:tcPr>
          <w:p w:rsidR="00A32A5F" w:rsidRPr="002B05DE" w:rsidRDefault="00617E06" w:rsidP="00330957">
            <w:pPr>
              <w:widowControl/>
              <w:autoSpaceDE/>
              <w:autoSpaceDN/>
              <w:adjustRightInd/>
              <w:jc w:val="center"/>
              <w:rPr>
                <w:rFonts w:eastAsia="Calibri"/>
                <w:sz w:val="24"/>
                <w:szCs w:val="24"/>
                <w:lang w:eastAsia="en-US"/>
              </w:rPr>
            </w:pPr>
            <w:r w:rsidRPr="002B05DE">
              <w:rPr>
                <w:rFonts w:eastAsia="Calibri"/>
                <w:sz w:val="24"/>
                <w:szCs w:val="24"/>
                <w:lang w:eastAsia="en-US"/>
              </w:rPr>
              <w:t>12</w:t>
            </w:r>
          </w:p>
        </w:tc>
      </w:tr>
      <w:tr w:rsidR="00A32A5F" w:rsidRPr="002B05DE" w:rsidTr="00330957">
        <w:tc>
          <w:tcPr>
            <w:tcW w:w="4365" w:type="dxa"/>
          </w:tcPr>
          <w:p w:rsidR="00A32A5F" w:rsidRPr="002B05DE" w:rsidRDefault="00A32A5F" w:rsidP="00330957">
            <w:pPr>
              <w:widowControl/>
              <w:autoSpaceDE/>
              <w:autoSpaceDN/>
              <w:adjustRightInd/>
              <w:jc w:val="both"/>
              <w:rPr>
                <w:rFonts w:eastAsia="Calibri"/>
                <w:i/>
                <w:sz w:val="24"/>
                <w:szCs w:val="24"/>
                <w:lang w:eastAsia="en-US"/>
              </w:rPr>
            </w:pPr>
            <w:r w:rsidRPr="002B05DE">
              <w:rPr>
                <w:rFonts w:eastAsia="Calibri"/>
                <w:i/>
                <w:sz w:val="24"/>
                <w:szCs w:val="24"/>
                <w:lang w:eastAsia="en-US"/>
              </w:rPr>
              <w:t>Лекций</w:t>
            </w:r>
          </w:p>
        </w:tc>
        <w:tc>
          <w:tcPr>
            <w:tcW w:w="2693" w:type="dxa"/>
            <w:vAlign w:val="center"/>
          </w:tcPr>
          <w:p w:rsidR="00A32A5F" w:rsidRPr="002B05DE" w:rsidRDefault="00201CE2" w:rsidP="00330957">
            <w:pPr>
              <w:widowControl/>
              <w:autoSpaceDE/>
              <w:autoSpaceDN/>
              <w:adjustRightInd/>
              <w:jc w:val="center"/>
              <w:rPr>
                <w:rFonts w:eastAsia="Calibri"/>
                <w:sz w:val="24"/>
                <w:szCs w:val="24"/>
                <w:lang w:eastAsia="en-US"/>
              </w:rPr>
            </w:pPr>
            <w:r w:rsidRPr="002B05DE">
              <w:rPr>
                <w:rFonts w:eastAsia="Calibri"/>
                <w:sz w:val="24"/>
                <w:szCs w:val="24"/>
                <w:lang w:eastAsia="en-US"/>
              </w:rPr>
              <w:t>18</w:t>
            </w:r>
          </w:p>
        </w:tc>
        <w:tc>
          <w:tcPr>
            <w:tcW w:w="2517" w:type="dxa"/>
            <w:vAlign w:val="center"/>
          </w:tcPr>
          <w:p w:rsidR="00A32A5F" w:rsidRPr="002B05DE" w:rsidRDefault="00617E06" w:rsidP="00330957">
            <w:pPr>
              <w:widowControl/>
              <w:autoSpaceDE/>
              <w:autoSpaceDN/>
              <w:adjustRightInd/>
              <w:jc w:val="center"/>
              <w:rPr>
                <w:rFonts w:eastAsia="Calibri"/>
                <w:sz w:val="24"/>
                <w:szCs w:val="24"/>
                <w:lang w:eastAsia="en-US"/>
              </w:rPr>
            </w:pPr>
            <w:r w:rsidRPr="002B05DE">
              <w:rPr>
                <w:rFonts w:eastAsia="Calibri"/>
                <w:sz w:val="24"/>
                <w:szCs w:val="24"/>
                <w:lang w:eastAsia="en-US"/>
              </w:rPr>
              <w:t>4</w:t>
            </w:r>
          </w:p>
        </w:tc>
      </w:tr>
      <w:tr w:rsidR="00A32A5F" w:rsidRPr="002B05DE" w:rsidTr="00330957">
        <w:tc>
          <w:tcPr>
            <w:tcW w:w="4365" w:type="dxa"/>
          </w:tcPr>
          <w:p w:rsidR="00A32A5F" w:rsidRPr="002B05DE" w:rsidRDefault="00A32A5F" w:rsidP="00330957">
            <w:pPr>
              <w:widowControl/>
              <w:autoSpaceDE/>
              <w:autoSpaceDN/>
              <w:adjustRightInd/>
              <w:jc w:val="both"/>
              <w:rPr>
                <w:rFonts w:eastAsia="Calibri"/>
                <w:i/>
                <w:sz w:val="24"/>
                <w:szCs w:val="24"/>
                <w:lang w:eastAsia="en-US"/>
              </w:rPr>
            </w:pPr>
            <w:r w:rsidRPr="002B05DE">
              <w:rPr>
                <w:rFonts w:eastAsia="Calibri"/>
                <w:i/>
                <w:sz w:val="24"/>
                <w:szCs w:val="24"/>
                <w:lang w:eastAsia="en-US"/>
              </w:rPr>
              <w:t>Лабораторных работ</w:t>
            </w:r>
          </w:p>
        </w:tc>
        <w:tc>
          <w:tcPr>
            <w:tcW w:w="2693" w:type="dxa"/>
            <w:vAlign w:val="center"/>
          </w:tcPr>
          <w:p w:rsidR="00A32A5F" w:rsidRPr="002B05DE" w:rsidRDefault="00240A81" w:rsidP="00330957">
            <w:pPr>
              <w:widowControl/>
              <w:autoSpaceDE/>
              <w:autoSpaceDN/>
              <w:adjustRightInd/>
              <w:jc w:val="center"/>
              <w:rPr>
                <w:rFonts w:eastAsia="Calibri"/>
                <w:sz w:val="24"/>
                <w:szCs w:val="24"/>
                <w:lang w:eastAsia="en-US"/>
              </w:rPr>
            </w:pPr>
            <w:r w:rsidRPr="002B05DE">
              <w:rPr>
                <w:rFonts w:eastAsia="Calibri"/>
                <w:sz w:val="24"/>
                <w:szCs w:val="24"/>
                <w:lang w:eastAsia="en-US"/>
              </w:rPr>
              <w:t>-</w:t>
            </w:r>
          </w:p>
        </w:tc>
        <w:tc>
          <w:tcPr>
            <w:tcW w:w="2517" w:type="dxa"/>
            <w:vAlign w:val="center"/>
          </w:tcPr>
          <w:p w:rsidR="00A32A5F" w:rsidRPr="002B05DE" w:rsidRDefault="0047633A" w:rsidP="00330957">
            <w:pPr>
              <w:widowControl/>
              <w:autoSpaceDE/>
              <w:autoSpaceDN/>
              <w:adjustRightInd/>
              <w:jc w:val="center"/>
              <w:rPr>
                <w:rFonts w:eastAsia="Calibri"/>
                <w:sz w:val="24"/>
                <w:szCs w:val="24"/>
                <w:lang w:eastAsia="en-US"/>
              </w:rPr>
            </w:pPr>
            <w:r w:rsidRPr="002B05DE">
              <w:rPr>
                <w:rFonts w:eastAsia="Calibri"/>
                <w:sz w:val="24"/>
                <w:szCs w:val="24"/>
                <w:lang w:eastAsia="en-US"/>
              </w:rPr>
              <w:t>-</w:t>
            </w:r>
          </w:p>
        </w:tc>
      </w:tr>
      <w:tr w:rsidR="00A32A5F" w:rsidRPr="002B05DE" w:rsidTr="00330957">
        <w:tc>
          <w:tcPr>
            <w:tcW w:w="4365" w:type="dxa"/>
          </w:tcPr>
          <w:p w:rsidR="00A32A5F" w:rsidRPr="002B05DE" w:rsidRDefault="00A32A5F" w:rsidP="00330957">
            <w:pPr>
              <w:widowControl/>
              <w:autoSpaceDE/>
              <w:autoSpaceDN/>
              <w:adjustRightInd/>
              <w:jc w:val="both"/>
              <w:rPr>
                <w:rFonts w:eastAsia="Calibri"/>
                <w:i/>
                <w:sz w:val="24"/>
                <w:szCs w:val="24"/>
                <w:lang w:eastAsia="en-US"/>
              </w:rPr>
            </w:pPr>
            <w:r w:rsidRPr="002B05DE">
              <w:rPr>
                <w:rFonts w:eastAsia="Calibri"/>
                <w:i/>
                <w:sz w:val="24"/>
                <w:szCs w:val="24"/>
                <w:lang w:eastAsia="en-US"/>
              </w:rPr>
              <w:t>Практических занятий</w:t>
            </w:r>
          </w:p>
        </w:tc>
        <w:tc>
          <w:tcPr>
            <w:tcW w:w="2693" w:type="dxa"/>
            <w:vAlign w:val="center"/>
          </w:tcPr>
          <w:p w:rsidR="00A32A5F" w:rsidRPr="002B05DE" w:rsidRDefault="00176EE7" w:rsidP="00330957">
            <w:pPr>
              <w:widowControl/>
              <w:autoSpaceDE/>
              <w:autoSpaceDN/>
              <w:adjustRightInd/>
              <w:jc w:val="center"/>
              <w:rPr>
                <w:rFonts w:eastAsia="Calibri"/>
                <w:sz w:val="24"/>
                <w:szCs w:val="24"/>
                <w:lang w:eastAsia="en-US"/>
              </w:rPr>
            </w:pPr>
            <w:r w:rsidRPr="002B05DE">
              <w:rPr>
                <w:rFonts w:eastAsia="Calibri"/>
                <w:sz w:val="24"/>
                <w:szCs w:val="24"/>
                <w:lang w:eastAsia="en-US"/>
              </w:rPr>
              <w:t>18</w:t>
            </w:r>
          </w:p>
        </w:tc>
        <w:tc>
          <w:tcPr>
            <w:tcW w:w="2517" w:type="dxa"/>
            <w:vAlign w:val="center"/>
          </w:tcPr>
          <w:p w:rsidR="00A32A5F" w:rsidRPr="002B05DE" w:rsidRDefault="00617E06" w:rsidP="00330957">
            <w:pPr>
              <w:widowControl/>
              <w:autoSpaceDE/>
              <w:autoSpaceDN/>
              <w:adjustRightInd/>
              <w:jc w:val="center"/>
              <w:rPr>
                <w:rFonts w:eastAsia="Calibri"/>
                <w:sz w:val="24"/>
                <w:szCs w:val="24"/>
                <w:lang w:eastAsia="en-US"/>
              </w:rPr>
            </w:pPr>
            <w:r w:rsidRPr="002B05DE">
              <w:rPr>
                <w:rFonts w:eastAsia="Calibri"/>
                <w:sz w:val="24"/>
                <w:szCs w:val="24"/>
                <w:lang w:eastAsia="en-US"/>
              </w:rPr>
              <w:t>8</w:t>
            </w:r>
          </w:p>
        </w:tc>
      </w:tr>
      <w:tr w:rsidR="00A32A5F" w:rsidRPr="002B05DE" w:rsidTr="00330957">
        <w:tc>
          <w:tcPr>
            <w:tcW w:w="4365" w:type="dxa"/>
          </w:tcPr>
          <w:p w:rsidR="00A32A5F" w:rsidRPr="002B05DE" w:rsidRDefault="00A32A5F" w:rsidP="00330957">
            <w:pPr>
              <w:widowControl/>
              <w:autoSpaceDE/>
              <w:autoSpaceDN/>
              <w:adjustRightInd/>
              <w:jc w:val="both"/>
              <w:rPr>
                <w:rFonts w:eastAsia="Calibri"/>
                <w:sz w:val="24"/>
                <w:szCs w:val="24"/>
                <w:lang w:eastAsia="en-US"/>
              </w:rPr>
            </w:pPr>
            <w:r w:rsidRPr="002B05DE">
              <w:rPr>
                <w:rFonts w:eastAsia="Calibri"/>
                <w:sz w:val="24"/>
                <w:szCs w:val="24"/>
                <w:lang w:eastAsia="en-US"/>
              </w:rPr>
              <w:t>Самостоятельная работа обучающихся</w:t>
            </w:r>
          </w:p>
        </w:tc>
        <w:tc>
          <w:tcPr>
            <w:tcW w:w="2693" w:type="dxa"/>
            <w:vAlign w:val="center"/>
          </w:tcPr>
          <w:p w:rsidR="00A32A5F" w:rsidRPr="002B05DE" w:rsidRDefault="00176EE7" w:rsidP="00330957">
            <w:pPr>
              <w:widowControl/>
              <w:autoSpaceDE/>
              <w:autoSpaceDN/>
              <w:adjustRightInd/>
              <w:jc w:val="center"/>
              <w:rPr>
                <w:rFonts w:eastAsia="Calibri"/>
                <w:sz w:val="24"/>
                <w:szCs w:val="24"/>
                <w:lang w:eastAsia="en-US"/>
              </w:rPr>
            </w:pPr>
            <w:r w:rsidRPr="002B05DE">
              <w:rPr>
                <w:rFonts w:eastAsia="Calibri"/>
                <w:sz w:val="24"/>
                <w:szCs w:val="24"/>
                <w:lang w:eastAsia="en-US"/>
              </w:rPr>
              <w:t>45</w:t>
            </w:r>
          </w:p>
        </w:tc>
        <w:tc>
          <w:tcPr>
            <w:tcW w:w="2517" w:type="dxa"/>
            <w:vAlign w:val="center"/>
          </w:tcPr>
          <w:p w:rsidR="00A32A5F" w:rsidRPr="002B05DE" w:rsidRDefault="00617E06" w:rsidP="00330957">
            <w:pPr>
              <w:widowControl/>
              <w:autoSpaceDE/>
              <w:autoSpaceDN/>
              <w:adjustRightInd/>
              <w:jc w:val="center"/>
              <w:rPr>
                <w:rFonts w:eastAsia="Calibri"/>
                <w:sz w:val="24"/>
                <w:szCs w:val="24"/>
                <w:lang w:eastAsia="en-US"/>
              </w:rPr>
            </w:pPr>
            <w:r w:rsidRPr="002B05DE">
              <w:rPr>
                <w:rFonts w:eastAsia="Calibri"/>
                <w:sz w:val="24"/>
                <w:szCs w:val="24"/>
                <w:lang w:eastAsia="en-US"/>
              </w:rPr>
              <w:t>87</w:t>
            </w:r>
          </w:p>
        </w:tc>
      </w:tr>
      <w:tr w:rsidR="0047633A" w:rsidRPr="002B05DE" w:rsidTr="00330957">
        <w:tc>
          <w:tcPr>
            <w:tcW w:w="4365" w:type="dxa"/>
          </w:tcPr>
          <w:p w:rsidR="0047633A" w:rsidRPr="002B05DE" w:rsidRDefault="0047633A" w:rsidP="00330957">
            <w:pPr>
              <w:widowControl/>
              <w:autoSpaceDE/>
              <w:autoSpaceDN/>
              <w:adjustRightInd/>
              <w:jc w:val="both"/>
              <w:rPr>
                <w:rFonts w:eastAsia="Calibri"/>
                <w:sz w:val="24"/>
                <w:szCs w:val="24"/>
                <w:lang w:eastAsia="en-US"/>
              </w:rPr>
            </w:pPr>
            <w:r w:rsidRPr="002B05DE">
              <w:rPr>
                <w:rFonts w:eastAsia="Calibri"/>
                <w:sz w:val="24"/>
                <w:szCs w:val="24"/>
                <w:lang w:eastAsia="en-US"/>
              </w:rPr>
              <w:t>Контроль</w:t>
            </w:r>
          </w:p>
        </w:tc>
        <w:tc>
          <w:tcPr>
            <w:tcW w:w="2693" w:type="dxa"/>
            <w:vAlign w:val="center"/>
          </w:tcPr>
          <w:p w:rsidR="0047633A" w:rsidRPr="002B05DE" w:rsidRDefault="00240A81" w:rsidP="00330957">
            <w:pPr>
              <w:widowControl/>
              <w:autoSpaceDE/>
              <w:autoSpaceDN/>
              <w:adjustRightInd/>
              <w:jc w:val="center"/>
              <w:rPr>
                <w:rFonts w:eastAsia="Calibri"/>
                <w:sz w:val="24"/>
                <w:szCs w:val="24"/>
                <w:lang w:eastAsia="en-US"/>
              </w:rPr>
            </w:pPr>
            <w:r w:rsidRPr="002B05DE">
              <w:rPr>
                <w:rFonts w:eastAsia="Calibri"/>
                <w:sz w:val="24"/>
                <w:szCs w:val="24"/>
                <w:lang w:eastAsia="en-US"/>
              </w:rPr>
              <w:t>27</w:t>
            </w:r>
          </w:p>
        </w:tc>
        <w:tc>
          <w:tcPr>
            <w:tcW w:w="2517" w:type="dxa"/>
            <w:vAlign w:val="center"/>
          </w:tcPr>
          <w:p w:rsidR="0047633A" w:rsidRPr="002B05DE" w:rsidRDefault="00B44FF6" w:rsidP="00330957">
            <w:pPr>
              <w:widowControl/>
              <w:autoSpaceDE/>
              <w:autoSpaceDN/>
              <w:adjustRightInd/>
              <w:jc w:val="center"/>
              <w:rPr>
                <w:rFonts w:eastAsia="Calibri"/>
                <w:sz w:val="24"/>
                <w:szCs w:val="24"/>
                <w:lang w:eastAsia="en-US"/>
              </w:rPr>
            </w:pPr>
            <w:r w:rsidRPr="002B05DE">
              <w:rPr>
                <w:rFonts w:eastAsia="Calibri"/>
                <w:sz w:val="24"/>
                <w:szCs w:val="24"/>
                <w:lang w:eastAsia="en-US"/>
              </w:rPr>
              <w:t>9</w:t>
            </w:r>
          </w:p>
        </w:tc>
      </w:tr>
      <w:tr w:rsidR="00A32A5F" w:rsidRPr="002B05DE" w:rsidTr="00330957">
        <w:tc>
          <w:tcPr>
            <w:tcW w:w="4365" w:type="dxa"/>
            <w:vAlign w:val="center"/>
          </w:tcPr>
          <w:p w:rsidR="00A32A5F" w:rsidRPr="002B05DE" w:rsidRDefault="00A32A5F" w:rsidP="00330957">
            <w:pPr>
              <w:widowControl/>
              <w:autoSpaceDE/>
              <w:autoSpaceDN/>
              <w:adjustRightInd/>
              <w:rPr>
                <w:rFonts w:eastAsia="Calibri"/>
                <w:sz w:val="24"/>
                <w:szCs w:val="24"/>
                <w:lang w:eastAsia="en-US"/>
              </w:rPr>
            </w:pPr>
            <w:r w:rsidRPr="002B05DE">
              <w:rPr>
                <w:rFonts w:eastAsia="Calibri"/>
                <w:sz w:val="24"/>
                <w:szCs w:val="24"/>
                <w:lang w:eastAsia="en-US"/>
              </w:rPr>
              <w:t>Формы промежуточной аттестации</w:t>
            </w:r>
          </w:p>
        </w:tc>
        <w:tc>
          <w:tcPr>
            <w:tcW w:w="2693" w:type="dxa"/>
            <w:vAlign w:val="center"/>
          </w:tcPr>
          <w:p w:rsidR="00A32A5F" w:rsidRPr="002B05DE" w:rsidRDefault="00783D3E" w:rsidP="0012017A">
            <w:pPr>
              <w:widowControl/>
              <w:autoSpaceDE/>
              <w:autoSpaceDN/>
              <w:adjustRightInd/>
              <w:jc w:val="center"/>
              <w:rPr>
                <w:rFonts w:eastAsia="Calibri"/>
                <w:sz w:val="24"/>
                <w:szCs w:val="24"/>
                <w:lang w:eastAsia="en-US"/>
              </w:rPr>
            </w:pPr>
            <w:r w:rsidRPr="002B05DE">
              <w:rPr>
                <w:rFonts w:eastAsia="Calibri"/>
                <w:sz w:val="24"/>
                <w:szCs w:val="24"/>
                <w:lang w:eastAsia="en-US"/>
              </w:rPr>
              <w:t xml:space="preserve">экзамен в </w:t>
            </w:r>
            <w:r w:rsidR="0012017A" w:rsidRPr="002B05DE">
              <w:rPr>
                <w:rFonts w:eastAsia="Calibri"/>
                <w:sz w:val="24"/>
                <w:szCs w:val="24"/>
                <w:lang w:eastAsia="en-US"/>
              </w:rPr>
              <w:t>1</w:t>
            </w:r>
            <w:r w:rsidRPr="002B05DE">
              <w:rPr>
                <w:rFonts w:eastAsia="Calibri"/>
                <w:sz w:val="24"/>
                <w:szCs w:val="24"/>
                <w:lang w:eastAsia="en-US"/>
              </w:rPr>
              <w:t xml:space="preserve"> семестре</w:t>
            </w:r>
          </w:p>
        </w:tc>
        <w:tc>
          <w:tcPr>
            <w:tcW w:w="2517" w:type="dxa"/>
            <w:vAlign w:val="center"/>
          </w:tcPr>
          <w:p w:rsidR="00A32A5F" w:rsidRPr="002B05DE" w:rsidRDefault="00A32A5F" w:rsidP="0012017A">
            <w:pPr>
              <w:widowControl/>
              <w:autoSpaceDE/>
              <w:autoSpaceDN/>
              <w:adjustRightInd/>
              <w:jc w:val="center"/>
              <w:rPr>
                <w:rFonts w:eastAsia="Calibri"/>
                <w:sz w:val="24"/>
                <w:szCs w:val="24"/>
                <w:lang w:eastAsia="en-US"/>
              </w:rPr>
            </w:pPr>
            <w:r w:rsidRPr="002B05DE">
              <w:rPr>
                <w:rFonts w:eastAsia="Calibri"/>
                <w:sz w:val="24"/>
                <w:szCs w:val="24"/>
                <w:lang w:eastAsia="en-US"/>
              </w:rPr>
              <w:t xml:space="preserve">экзамен </w:t>
            </w:r>
            <w:r w:rsidR="0094149E" w:rsidRPr="002B05DE">
              <w:rPr>
                <w:rFonts w:eastAsia="Calibri"/>
                <w:sz w:val="24"/>
                <w:szCs w:val="24"/>
                <w:lang w:eastAsia="en-US"/>
              </w:rPr>
              <w:t xml:space="preserve">в </w:t>
            </w:r>
            <w:r w:rsidR="0012017A" w:rsidRPr="002B05DE">
              <w:rPr>
                <w:rFonts w:eastAsia="Calibri"/>
                <w:sz w:val="24"/>
                <w:szCs w:val="24"/>
                <w:lang w:eastAsia="en-US"/>
              </w:rPr>
              <w:t>1</w:t>
            </w:r>
            <w:r w:rsidR="0094149E" w:rsidRPr="002B05DE">
              <w:rPr>
                <w:rFonts w:eastAsia="Calibri"/>
                <w:sz w:val="24"/>
                <w:szCs w:val="24"/>
                <w:lang w:eastAsia="en-US"/>
              </w:rPr>
              <w:t xml:space="preserve"> семестре</w:t>
            </w:r>
            <w:r w:rsidRPr="002B05DE">
              <w:rPr>
                <w:rFonts w:eastAsia="Calibri"/>
                <w:sz w:val="24"/>
                <w:szCs w:val="24"/>
                <w:lang w:eastAsia="en-US"/>
              </w:rPr>
              <w:t xml:space="preserve"> </w:t>
            </w:r>
          </w:p>
        </w:tc>
      </w:tr>
    </w:tbl>
    <w:p w:rsidR="00A32A5F" w:rsidRPr="002B05DE" w:rsidRDefault="00A32A5F" w:rsidP="00A76E53">
      <w:pPr>
        <w:widowControl/>
        <w:autoSpaceDE/>
        <w:autoSpaceDN/>
        <w:adjustRightInd/>
        <w:ind w:firstLine="709"/>
        <w:jc w:val="both"/>
        <w:rPr>
          <w:rFonts w:eastAsia="Calibri"/>
          <w:sz w:val="24"/>
          <w:szCs w:val="24"/>
          <w:lang w:eastAsia="en-US"/>
        </w:rPr>
      </w:pPr>
    </w:p>
    <w:p w:rsidR="007F4B97" w:rsidRPr="002B05DE" w:rsidRDefault="0047572F" w:rsidP="00A76E53">
      <w:pPr>
        <w:keepNext/>
        <w:ind w:firstLine="709"/>
        <w:jc w:val="both"/>
        <w:rPr>
          <w:rFonts w:eastAsia="Calibri"/>
          <w:b/>
          <w:sz w:val="24"/>
          <w:szCs w:val="24"/>
        </w:rPr>
      </w:pPr>
      <w:r w:rsidRPr="002B05DE">
        <w:rPr>
          <w:b/>
          <w:sz w:val="24"/>
          <w:szCs w:val="24"/>
        </w:rPr>
        <w:t xml:space="preserve">5. </w:t>
      </w:r>
      <w:r w:rsidR="0047633A" w:rsidRPr="002B05D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05DE" w:rsidRDefault="007F4B97" w:rsidP="00A76E53">
      <w:pPr>
        <w:keepNext/>
        <w:ind w:firstLine="709"/>
        <w:contextualSpacing/>
        <w:jc w:val="both"/>
        <w:rPr>
          <w:rFonts w:eastAsia="Calibri"/>
          <w:b/>
          <w:sz w:val="24"/>
          <w:szCs w:val="24"/>
        </w:rPr>
      </w:pPr>
    </w:p>
    <w:p w:rsidR="00114770" w:rsidRPr="002B05DE" w:rsidRDefault="00114770" w:rsidP="00A76E53">
      <w:pPr>
        <w:tabs>
          <w:tab w:val="left" w:pos="900"/>
        </w:tabs>
        <w:ind w:firstLine="709"/>
        <w:jc w:val="both"/>
        <w:rPr>
          <w:b/>
          <w:sz w:val="24"/>
          <w:szCs w:val="24"/>
        </w:rPr>
      </w:pPr>
      <w:r w:rsidRPr="002B05DE">
        <w:rPr>
          <w:b/>
          <w:sz w:val="24"/>
          <w:szCs w:val="24"/>
        </w:rPr>
        <w:t>5.1. Тематический план для очной формы обучения</w:t>
      </w:r>
    </w:p>
    <w:p w:rsidR="00114770" w:rsidRPr="002B05DE"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2B05D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B05DE" w:rsidRDefault="00DA489D" w:rsidP="006D266C">
            <w:pPr>
              <w:widowControl/>
              <w:autoSpaceDE/>
              <w:autoSpaceDN/>
              <w:adjustRightInd/>
              <w:jc w:val="both"/>
              <w:rPr>
                <w:b/>
                <w:bCs/>
                <w:sz w:val="22"/>
                <w:szCs w:val="22"/>
              </w:rPr>
            </w:pPr>
            <w:r w:rsidRPr="002B05DE">
              <w:rPr>
                <w:b/>
                <w:bCs/>
                <w:sz w:val="22"/>
                <w:szCs w:val="22"/>
              </w:rPr>
              <w:t xml:space="preserve">Семестр </w:t>
            </w:r>
            <w:r w:rsidR="006D266C" w:rsidRPr="002B05DE">
              <w:rPr>
                <w:b/>
                <w:bCs/>
                <w:sz w:val="22"/>
                <w:szCs w:val="22"/>
              </w:rPr>
              <w:t>1</w:t>
            </w:r>
          </w:p>
        </w:tc>
      </w:tr>
      <w:tr w:rsidR="00DA489D" w:rsidRPr="002B05D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2B05DE" w:rsidRDefault="00DA489D" w:rsidP="00783D3E">
            <w:pPr>
              <w:widowControl/>
              <w:autoSpaceDE/>
              <w:autoSpaceDN/>
              <w:adjustRightInd/>
              <w:jc w:val="both"/>
              <w:rPr>
                <w:sz w:val="22"/>
                <w:szCs w:val="22"/>
              </w:rPr>
            </w:pPr>
            <w:r w:rsidRPr="002B05D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2B05DE" w:rsidRDefault="00DA489D" w:rsidP="00783D3E">
            <w:pPr>
              <w:widowControl/>
              <w:autoSpaceDE/>
              <w:autoSpaceDN/>
              <w:adjustRightInd/>
              <w:jc w:val="both"/>
              <w:rPr>
                <w:sz w:val="22"/>
                <w:szCs w:val="22"/>
              </w:rPr>
            </w:pPr>
            <w:r w:rsidRPr="002B05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2B05DE" w:rsidRDefault="00DA489D" w:rsidP="00783D3E">
            <w:pPr>
              <w:widowControl/>
              <w:autoSpaceDE/>
              <w:autoSpaceDN/>
              <w:adjustRightInd/>
              <w:jc w:val="both"/>
              <w:rPr>
                <w:sz w:val="22"/>
                <w:szCs w:val="22"/>
              </w:rPr>
            </w:pPr>
            <w:r w:rsidRPr="002B05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2B05DE" w:rsidRDefault="00DA489D" w:rsidP="00783D3E">
            <w:pPr>
              <w:widowControl/>
              <w:autoSpaceDE/>
              <w:autoSpaceDN/>
              <w:adjustRightInd/>
              <w:jc w:val="both"/>
              <w:rPr>
                <w:sz w:val="22"/>
                <w:szCs w:val="22"/>
              </w:rPr>
            </w:pPr>
            <w:r w:rsidRPr="002B05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2B05DE" w:rsidRDefault="00DA489D" w:rsidP="00783D3E">
            <w:pPr>
              <w:widowControl/>
              <w:autoSpaceDE/>
              <w:autoSpaceDN/>
              <w:adjustRightInd/>
              <w:jc w:val="both"/>
              <w:rPr>
                <w:sz w:val="22"/>
                <w:szCs w:val="22"/>
              </w:rPr>
            </w:pPr>
            <w:r w:rsidRPr="002B05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2B05DE" w:rsidRDefault="00DA489D" w:rsidP="00783D3E">
            <w:pPr>
              <w:widowControl/>
              <w:autoSpaceDE/>
              <w:autoSpaceDN/>
              <w:adjustRightInd/>
              <w:jc w:val="both"/>
              <w:rPr>
                <w:sz w:val="22"/>
                <w:szCs w:val="22"/>
              </w:rPr>
            </w:pPr>
            <w:r w:rsidRPr="002B05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2B05DE" w:rsidRDefault="00DA489D" w:rsidP="00783D3E">
            <w:pPr>
              <w:widowControl/>
              <w:autoSpaceDE/>
              <w:autoSpaceDN/>
              <w:adjustRightInd/>
              <w:jc w:val="both"/>
              <w:rPr>
                <w:b/>
                <w:bCs/>
                <w:sz w:val="22"/>
                <w:szCs w:val="22"/>
              </w:rPr>
            </w:pPr>
            <w:r w:rsidRPr="002B05DE">
              <w:rPr>
                <w:b/>
                <w:bCs/>
                <w:sz w:val="22"/>
                <w:szCs w:val="22"/>
              </w:rPr>
              <w:t>Всего</w:t>
            </w:r>
          </w:p>
        </w:tc>
      </w:tr>
      <w:tr w:rsidR="0094149E"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B05DE" w:rsidRDefault="0094149E" w:rsidP="000A0299">
            <w:pPr>
              <w:rPr>
                <w:sz w:val="24"/>
                <w:szCs w:val="24"/>
              </w:rPr>
            </w:pPr>
            <w:r w:rsidRPr="002B05DE">
              <w:rPr>
                <w:sz w:val="24"/>
                <w:szCs w:val="24"/>
              </w:rPr>
              <w:lastRenderedPageBreak/>
              <w:t xml:space="preserve">Тема 1. </w:t>
            </w:r>
            <w:r w:rsidR="000E55DA" w:rsidRPr="002B05DE">
              <w:rPr>
                <w:sz w:val="24"/>
                <w:szCs w:val="24"/>
              </w:rPr>
              <w:t>Предмет экономики и её методологические основы. Экономическая среда жизнедеятельности человека</w:t>
            </w:r>
          </w:p>
          <w:p w:rsidR="000E55DA" w:rsidRPr="002B05DE" w:rsidRDefault="000E55DA" w:rsidP="000A0299">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E25972"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0E19F7">
            <w:pPr>
              <w:jc w:val="center"/>
              <w:rPr>
                <w:sz w:val="24"/>
                <w:szCs w:val="24"/>
              </w:rPr>
            </w:pPr>
            <w:r w:rsidRPr="002B05DE">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b/>
                <w:bCs/>
                <w:sz w:val="24"/>
                <w:szCs w:val="24"/>
              </w:rPr>
            </w:pPr>
            <w:r w:rsidRPr="002B05DE">
              <w:rPr>
                <w:b/>
                <w:bCs/>
                <w:sz w:val="24"/>
                <w:szCs w:val="24"/>
              </w:rPr>
              <w:t>8</w:t>
            </w:r>
          </w:p>
        </w:tc>
      </w:tr>
      <w:tr w:rsidR="0094149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0A029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b/>
                <w:bCs/>
                <w:i/>
                <w:iCs/>
                <w:sz w:val="24"/>
                <w:szCs w:val="24"/>
              </w:rPr>
            </w:pPr>
          </w:p>
        </w:tc>
      </w:tr>
      <w:tr w:rsidR="0094149E"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B05DE" w:rsidRDefault="007B1B01" w:rsidP="000A0299">
            <w:pPr>
              <w:rPr>
                <w:sz w:val="24"/>
                <w:szCs w:val="24"/>
              </w:rPr>
            </w:pPr>
            <w:r w:rsidRPr="002B05DE">
              <w:rPr>
                <w:sz w:val="24"/>
                <w:szCs w:val="24"/>
              </w:rPr>
              <w:t xml:space="preserve">Тема 2. </w:t>
            </w:r>
            <w:r w:rsidR="000E19F7" w:rsidRPr="002B05DE">
              <w:rPr>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E25972" w:rsidP="000E19F7">
            <w:pPr>
              <w:jc w:val="center"/>
              <w:rPr>
                <w:sz w:val="24"/>
                <w:szCs w:val="24"/>
              </w:rPr>
            </w:pPr>
            <w:r w:rsidRPr="002B05DE">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0E19F7">
            <w:pPr>
              <w:jc w:val="center"/>
              <w:rPr>
                <w:b/>
                <w:bCs/>
                <w:sz w:val="24"/>
                <w:szCs w:val="24"/>
              </w:rPr>
            </w:pPr>
            <w:r w:rsidRPr="002B05DE">
              <w:rPr>
                <w:b/>
                <w:bCs/>
                <w:sz w:val="24"/>
                <w:szCs w:val="24"/>
              </w:rPr>
              <w:t>8</w:t>
            </w:r>
          </w:p>
        </w:tc>
      </w:tr>
      <w:tr w:rsidR="0094149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0A029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b/>
                <w:bCs/>
                <w:i/>
                <w:iCs/>
                <w:sz w:val="24"/>
                <w:szCs w:val="24"/>
              </w:rPr>
            </w:pPr>
          </w:p>
        </w:tc>
      </w:tr>
      <w:tr w:rsidR="0094149E"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B05DE" w:rsidRDefault="007B1B01" w:rsidP="000A0299">
            <w:pPr>
              <w:rPr>
                <w:sz w:val="24"/>
                <w:szCs w:val="24"/>
              </w:rPr>
            </w:pPr>
            <w:r w:rsidRPr="002B05DE">
              <w:rPr>
                <w:sz w:val="24"/>
                <w:szCs w:val="24"/>
              </w:rPr>
              <w:t xml:space="preserve">Тема 3. </w:t>
            </w:r>
            <w:r w:rsidR="00D2214F" w:rsidRPr="002B05DE">
              <w:rPr>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0E19F7">
            <w:pPr>
              <w:jc w:val="center"/>
              <w:rPr>
                <w:sz w:val="24"/>
                <w:szCs w:val="24"/>
              </w:rPr>
            </w:pPr>
            <w:r w:rsidRPr="002B05DE">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b/>
                <w:bCs/>
                <w:sz w:val="24"/>
                <w:szCs w:val="24"/>
              </w:rPr>
            </w:pPr>
            <w:r w:rsidRPr="002B05DE">
              <w:rPr>
                <w:b/>
                <w:bCs/>
                <w:sz w:val="24"/>
                <w:szCs w:val="24"/>
              </w:rPr>
              <w:t>8</w:t>
            </w:r>
          </w:p>
        </w:tc>
      </w:tr>
      <w:tr w:rsidR="0094149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0A029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b/>
                <w:bCs/>
                <w:i/>
                <w:iCs/>
                <w:sz w:val="24"/>
                <w:szCs w:val="24"/>
              </w:rPr>
            </w:pPr>
          </w:p>
        </w:tc>
      </w:tr>
      <w:tr w:rsidR="0094149E"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B05DE" w:rsidRDefault="007B1B01" w:rsidP="000A0299">
            <w:pPr>
              <w:rPr>
                <w:sz w:val="24"/>
                <w:szCs w:val="24"/>
              </w:rPr>
            </w:pPr>
            <w:r w:rsidRPr="002B05DE">
              <w:rPr>
                <w:sz w:val="24"/>
                <w:szCs w:val="24"/>
              </w:rPr>
              <w:t xml:space="preserve">Тема 4. </w:t>
            </w:r>
            <w:r w:rsidR="00D2214F" w:rsidRPr="002B05DE">
              <w:rPr>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E25972" w:rsidP="000E19F7">
            <w:pPr>
              <w:jc w:val="center"/>
              <w:rPr>
                <w:sz w:val="24"/>
                <w:szCs w:val="24"/>
              </w:rPr>
            </w:pPr>
            <w:r w:rsidRPr="002B05DE">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b/>
                <w:bCs/>
                <w:sz w:val="24"/>
                <w:szCs w:val="24"/>
              </w:rPr>
            </w:pPr>
            <w:r w:rsidRPr="002B05DE">
              <w:rPr>
                <w:b/>
                <w:bCs/>
                <w:sz w:val="24"/>
                <w:szCs w:val="24"/>
              </w:rPr>
              <w:t>8</w:t>
            </w:r>
          </w:p>
        </w:tc>
      </w:tr>
      <w:tr w:rsidR="0094149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0A029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201CE2" w:rsidP="0094149E">
            <w:pPr>
              <w:jc w:val="center"/>
              <w:rPr>
                <w:i/>
                <w:iCs/>
                <w:sz w:val="24"/>
                <w:szCs w:val="24"/>
              </w:rPr>
            </w:pPr>
            <w:r w:rsidRPr="002B05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201CE2" w:rsidP="0094149E">
            <w:pPr>
              <w:jc w:val="center"/>
              <w:rPr>
                <w:i/>
                <w:iCs/>
                <w:sz w:val="24"/>
                <w:szCs w:val="24"/>
              </w:rPr>
            </w:pPr>
            <w:r w:rsidRPr="002B05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3E0A73" w:rsidP="0094149E">
            <w:pPr>
              <w:jc w:val="center"/>
              <w:rPr>
                <w:b/>
                <w:bCs/>
                <w:i/>
                <w:iCs/>
                <w:sz w:val="24"/>
                <w:szCs w:val="24"/>
              </w:rPr>
            </w:pPr>
            <w:r w:rsidRPr="002B05DE">
              <w:rPr>
                <w:b/>
                <w:bCs/>
                <w:i/>
                <w:iCs/>
                <w:sz w:val="24"/>
                <w:szCs w:val="24"/>
              </w:rPr>
              <w:t>4</w:t>
            </w:r>
          </w:p>
        </w:tc>
      </w:tr>
      <w:tr w:rsidR="0094149E"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D040A1" w:rsidRDefault="007B1B01" w:rsidP="000A0299">
            <w:pPr>
              <w:pStyle w:val="2"/>
              <w:rPr>
                <w:rFonts w:ascii="Times New Roman" w:hAnsi="Times New Roman"/>
                <w:b w:val="0"/>
                <w:i w:val="0"/>
                <w:sz w:val="24"/>
                <w:szCs w:val="24"/>
              </w:rPr>
            </w:pPr>
            <w:r w:rsidRPr="002B05DE">
              <w:rPr>
                <w:rFonts w:ascii="Times New Roman" w:hAnsi="Times New Roman"/>
                <w:b w:val="0"/>
                <w:i w:val="0"/>
                <w:sz w:val="24"/>
                <w:szCs w:val="24"/>
              </w:rPr>
              <w:t>Тема 5.</w:t>
            </w:r>
            <w:r w:rsidRPr="002B05DE">
              <w:rPr>
                <w:rFonts w:ascii="Times New Roman" w:hAnsi="Times New Roman"/>
                <w:sz w:val="24"/>
                <w:szCs w:val="24"/>
              </w:rPr>
              <w:t xml:space="preserve"> </w:t>
            </w:r>
            <w:r w:rsidR="00D2214F" w:rsidRPr="002B05DE">
              <w:rPr>
                <w:rFonts w:ascii="Times New Roman" w:hAnsi="Times New Roman"/>
                <w:b w:val="0"/>
                <w:bCs w:val="0"/>
                <w:i w:val="0"/>
                <w:iCs w:val="0"/>
                <w:sz w:val="24"/>
                <w:szCs w:val="24"/>
              </w:rPr>
              <w:t xml:space="preserve">Формирование предпринимательского капитала </w:t>
            </w:r>
            <w:r w:rsidR="00D2214F" w:rsidRPr="002B05DE">
              <w:rPr>
                <w:rFonts w:ascii="Times New Roman" w:hAnsi="Times New Roman"/>
                <w:b w:val="0"/>
                <w:i w:val="0"/>
                <w:sz w:val="24"/>
                <w:szCs w:val="24"/>
              </w:rPr>
              <w:t>и его оборот. Теория человеческого капитала</w:t>
            </w:r>
          </w:p>
          <w:p w:rsidR="0094149E" w:rsidRPr="002B05DE" w:rsidRDefault="0094149E" w:rsidP="000A0299">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0E19F7">
            <w:pPr>
              <w:jc w:val="center"/>
              <w:rPr>
                <w:sz w:val="24"/>
                <w:szCs w:val="24"/>
              </w:rPr>
            </w:pPr>
            <w:r w:rsidRPr="002B05DE">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D40F92" w:rsidP="0094149E">
            <w:pPr>
              <w:jc w:val="center"/>
              <w:rPr>
                <w:b/>
                <w:bCs/>
                <w:sz w:val="24"/>
                <w:szCs w:val="24"/>
              </w:rPr>
            </w:pPr>
            <w:r w:rsidRPr="002B05DE">
              <w:rPr>
                <w:b/>
                <w:bCs/>
                <w:sz w:val="24"/>
                <w:szCs w:val="24"/>
              </w:rPr>
              <w:t>8</w:t>
            </w:r>
          </w:p>
        </w:tc>
      </w:tr>
      <w:tr w:rsidR="0094149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0A029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b/>
                <w:bCs/>
                <w:i/>
                <w:iCs/>
                <w:sz w:val="24"/>
                <w:szCs w:val="24"/>
              </w:rPr>
            </w:pPr>
          </w:p>
        </w:tc>
      </w:tr>
      <w:tr w:rsidR="0094149E"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B05DE" w:rsidRDefault="007B1B01" w:rsidP="000A0299">
            <w:pPr>
              <w:rPr>
                <w:sz w:val="24"/>
                <w:szCs w:val="24"/>
              </w:rPr>
            </w:pPr>
            <w:r w:rsidRPr="002B05DE">
              <w:rPr>
                <w:sz w:val="24"/>
                <w:szCs w:val="24"/>
              </w:rPr>
              <w:t xml:space="preserve">Тема 6. </w:t>
            </w:r>
            <w:r w:rsidR="00D41077" w:rsidRPr="002B05DE">
              <w:rPr>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0E19F7">
            <w:pPr>
              <w:jc w:val="center"/>
              <w:rPr>
                <w:sz w:val="24"/>
                <w:szCs w:val="24"/>
              </w:rPr>
            </w:pPr>
            <w:r w:rsidRPr="002B05DE">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E25972" w:rsidP="0094149E">
            <w:pPr>
              <w:jc w:val="center"/>
              <w:rPr>
                <w:b/>
                <w:bCs/>
                <w:sz w:val="24"/>
                <w:szCs w:val="24"/>
              </w:rPr>
            </w:pPr>
            <w:r w:rsidRPr="002B05DE">
              <w:rPr>
                <w:b/>
                <w:bCs/>
                <w:sz w:val="24"/>
                <w:szCs w:val="24"/>
              </w:rPr>
              <w:t>8</w:t>
            </w:r>
          </w:p>
        </w:tc>
      </w:tr>
      <w:tr w:rsidR="0094149E" w:rsidRPr="002B05DE"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0A029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b/>
                <w:bCs/>
                <w:i/>
                <w:iCs/>
                <w:sz w:val="24"/>
                <w:szCs w:val="24"/>
              </w:rPr>
            </w:pPr>
          </w:p>
        </w:tc>
      </w:tr>
      <w:tr w:rsidR="0094149E" w:rsidRPr="002B05DE" w:rsidTr="000E19F7">
        <w:trPr>
          <w:trHeight w:val="510"/>
          <w:jc w:val="center"/>
        </w:trPr>
        <w:tc>
          <w:tcPr>
            <w:tcW w:w="5580" w:type="dxa"/>
            <w:vMerge w:val="restart"/>
            <w:tcBorders>
              <w:left w:val="single" w:sz="8" w:space="0" w:color="auto"/>
              <w:right w:val="single" w:sz="8" w:space="0" w:color="auto"/>
            </w:tcBorders>
            <w:vAlign w:val="center"/>
          </w:tcPr>
          <w:p w:rsidR="0094149E" w:rsidRPr="002B05DE" w:rsidRDefault="007B1B01" w:rsidP="000A0299">
            <w:pPr>
              <w:rPr>
                <w:sz w:val="24"/>
                <w:szCs w:val="24"/>
              </w:rPr>
            </w:pPr>
            <w:r w:rsidRPr="002B05DE">
              <w:rPr>
                <w:sz w:val="24"/>
                <w:szCs w:val="24"/>
              </w:rPr>
              <w:t xml:space="preserve">Тема 7. </w:t>
            </w:r>
            <w:r w:rsidR="00D41077" w:rsidRPr="002B05DE">
              <w:rPr>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0E19F7">
            <w:pPr>
              <w:jc w:val="center"/>
              <w:rPr>
                <w:sz w:val="24"/>
                <w:szCs w:val="24"/>
              </w:rPr>
            </w:pPr>
            <w:r w:rsidRPr="002B05DE">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176EE7" w:rsidP="0094149E">
            <w:pPr>
              <w:jc w:val="center"/>
              <w:rPr>
                <w:b/>
                <w:bCs/>
                <w:sz w:val="24"/>
                <w:szCs w:val="24"/>
              </w:rPr>
            </w:pPr>
            <w:r w:rsidRPr="002B05DE">
              <w:rPr>
                <w:b/>
                <w:bCs/>
                <w:sz w:val="24"/>
                <w:szCs w:val="24"/>
              </w:rPr>
              <w:t>8</w:t>
            </w:r>
          </w:p>
        </w:tc>
      </w:tr>
      <w:tr w:rsidR="0094149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0A029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b/>
                <w:bCs/>
                <w:i/>
                <w:iCs/>
                <w:sz w:val="24"/>
                <w:szCs w:val="24"/>
              </w:rPr>
            </w:pPr>
          </w:p>
        </w:tc>
      </w:tr>
      <w:tr w:rsidR="0094149E" w:rsidRPr="002B05DE" w:rsidTr="000E19F7">
        <w:trPr>
          <w:trHeight w:val="510"/>
          <w:jc w:val="center"/>
        </w:trPr>
        <w:tc>
          <w:tcPr>
            <w:tcW w:w="5580" w:type="dxa"/>
            <w:vMerge w:val="restart"/>
            <w:tcBorders>
              <w:left w:val="single" w:sz="8" w:space="0" w:color="auto"/>
              <w:right w:val="single" w:sz="8" w:space="0" w:color="auto"/>
            </w:tcBorders>
            <w:vAlign w:val="center"/>
          </w:tcPr>
          <w:p w:rsidR="0094149E" w:rsidRPr="002B05DE" w:rsidRDefault="007B1B01" w:rsidP="000A0299">
            <w:pPr>
              <w:rPr>
                <w:sz w:val="24"/>
                <w:szCs w:val="24"/>
              </w:rPr>
            </w:pPr>
            <w:r w:rsidRPr="002B05DE">
              <w:rPr>
                <w:sz w:val="24"/>
                <w:szCs w:val="24"/>
              </w:rPr>
              <w:t xml:space="preserve">Тема 8. </w:t>
            </w:r>
            <w:r w:rsidR="00D41077" w:rsidRPr="002B05DE">
              <w:rPr>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0E19F7">
            <w:pPr>
              <w:jc w:val="center"/>
              <w:rPr>
                <w:sz w:val="24"/>
                <w:szCs w:val="24"/>
              </w:rPr>
            </w:pPr>
            <w:r w:rsidRPr="002B05DE">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E25972" w:rsidP="0094149E">
            <w:pPr>
              <w:jc w:val="center"/>
              <w:rPr>
                <w:b/>
                <w:bCs/>
                <w:sz w:val="24"/>
                <w:szCs w:val="24"/>
              </w:rPr>
            </w:pPr>
            <w:r w:rsidRPr="002B05DE">
              <w:rPr>
                <w:b/>
                <w:bCs/>
                <w:sz w:val="24"/>
                <w:szCs w:val="24"/>
              </w:rPr>
              <w:t>8</w:t>
            </w:r>
          </w:p>
        </w:tc>
      </w:tr>
      <w:tr w:rsidR="0094149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0A029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b/>
                <w:bCs/>
                <w:i/>
                <w:iCs/>
                <w:sz w:val="24"/>
                <w:szCs w:val="24"/>
              </w:rPr>
            </w:pPr>
          </w:p>
        </w:tc>
      </w:tr>
      <w:tr w:rsidR="008B1718" w:rsidRPr="002B05DE" w:rsidTr="000E19F7">
        <w:trPr>
          <w:trHeight w:val="510"/>
          <w:jc w:val="center"/>
        </w:trPr>
        <w:tc>
          <w:tcPr>
            <w:tcW w:w="5580" w:type="dxa"/>
            <w:vMerge w:val="restart"/>
            <w:tcBorders>
              <w:left w:val="single" w:sz="8" w:space="0" w:color="auto"/>
              <w:right w:val="single" w:sz="8" w:space="0" w:color="auto"/>
            </w:tcBorders>
            <w:vAlign w:val="center"/>
          </w:tcPr>
          <w:p w:rsidR="008B1718" w:rsidRPr="002B05DE" w:rsidRDefault="008B1718" w:rsidP="000A0299">
            <w:pPr>
              <w:widowControl/>
              <w:autoSpaceDE/>
              <w:autoSpaceDN/>
              <w:adjustRightInd/>
              <w:rPr>
                <w:sz w:val="24"/>
                <w:szCs w:val="24"/>
              </w:rPr>
            </w:pPr>
            <w:r w:rsidRPr="002B05DE">
              <w:rPr>
                <w:sz w:val="24"/>
                <w:szCs w:val="24"/>
              </w:rPr>
              <w:t xml:space="preserve">Тема 9. </w:t>
            </w:r>
            <w:r w:rsidR="00D41077" w:rsidRPr="002B05DE">
              <w:rPr>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2B05DE" w:rsidRDefault="008B1718"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2B05DE" w:rsidRDefault="002D682D" w:rsidP="0094149E">
            <w:pPr>
              <w:jc w:val="center"/>
              <w:rPr>
                <w:i/>
                <w:iCs/>
                <w:sz w:val="24"/>
                <w:szCs w:val="24"/>
              </w:rPr>
            </w:pPr>
            <w:r w:rsidRPr="002B05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2B05DE" w:rsidRDefault="00176EE7" w:rsidP="0094149E">
            <w:pPr>
              <w:jc w:val="center"/>
              <w:rPr>
                <w:i/>
                <w:iCs/>
                <w:sz w:val="24"/>
                <w:szCs w:val="24"/>
              </w:rPr>
            </w:pPr>
            <w:r w:rsidRPr="002B05DE">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2B05DE" w:rsidRDefault="00176EE7" w:rsidP="0094149E">
            <w:pPr>
              <w:jc w:val="center"/>
              <w:rPr>
                <w:i/>
                <w:iCs/>
                <w:sz w:val="24"/>
                <w:szCs w:val="24"/>
              </w:rPr>
            </w:pPr>
            <w:r w:rsidRPr="002B05DE">
              <w:rPr>
                <w:i/>
                <w:iCs/>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E25972" w:rsidP="0094149E">
            <w:pPr>
              <w:jc w:val="center"/>
              <w:rPr>
                <w:b/>
                <w:bCs/>
                <w:i/>
                <w:iCs/>
                <w:sz w:val="24"/>
                <w:szCs w:val="24"/>
              </w:rPr>
            </w:pPr>
            <w:r w:rsidRPr="002B05DE">
              <w:rPr>
                <w:b/>
                <w:bCs/>
                <w:i/>
                <w:iCs/>
                <w:sz w:val="24"/>
                <w:szCs w:val="24"/>
              </w:rPr>
              <w:t>8</w:t>
            </w:r>
          </w:p>
        </w:tc>
      </w:tr>
      <w:tr w:rsidR="008B1718"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2B05DE" w:rsidRDefault="008B171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2B05DE" w:rsidRDefault="008B1718"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201CE2" w:rsidP="0094149E">
            <w:pPr>
              <w:jc w:val="center"/>
              <w:rPr>
                <w:i/>
                <w:iCs/>
                <w:sz w:val="24"/>
                <w:szCs w:val="24"/>
              </w:rPr>
            </w:pPr>
            <w:r w:rsidRPr="002B05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201CE2" w:rsidP="0094149E">
            <w:pPr>
              <w:jc w:val="center"/>
              <w:rPr>
                <w:i/>
                <w:iCs/>
                <w:sz w:val="24"/>
                <w:szCs w:val="24"/>
              </w:rPr>
            </w:pPr>
            <w:r w:rsidRPr="002B05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2B05DE" w:rsidRDefault="008B1718"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3E0A73" w:rsidP="0094149E">
            <w:pPr>
              <w:jc w:val="center"/>
              <w:rPr>
                <w:b/>
                <w:bCs/>
                <w:i/>
                <w:iCs/>
                <w:sz w:val="24"/>
                <w:szCs w:val="24"/>
              </w:rPr>
            </w:pPr>
            <w:r w:rsidRPr="002B05DE">
              <w:rPr>
                <w:b/>
                <w:bCs/>
                <w:i/>
                <w:iCs/>
                <w:sz w:val="24"/>
                <w:szCs w:val="24"/>
              </w:rPr>
              <w:t>4</w:t>
            </w:r>
          </w:p>
        </w:tc>
      </w:tr>
      <w:tr w:rsidR="008B1718" w:rsidRPr="002B05DE" w:rsidTr="000E19F7">
        <w:trPr>
          <w:trHeight w:val="510"/>
          <w:jc w:val="center"/>
        </w:trPr>
        <w:tc>
          <w:tcPr>
            <w:tcW w:w="5580" w:type="dxa"/>
            <w:vMerge w:val="restart"/>
            <w:tcBorders>
              <w:left w:val="single" w:sz="8" w:space="0" w:color="auto"/>
              <w:right w:val="single" w:sz="8" w:space="0" w:color="auto"/>
            </w:tcBorders>
            <w:vAlign w:val="center"/>
          </w:tcPr>
          <w:p w:rsidR="008B1718" w:rsidRPr="002B05DE" w:rsidRDefault="008B1718" w:rsidP="00D41077">
            <w:pPr>
              <w:widowControl/>
              <w:autoSpaceDE/>
              <w:autoSpaceDN/>
              <w:adjustRightInd/>
              <w:jc w:val="both"/>
              <w:rPr>
                <w:sz w:val="24"/>
                <w:szCs w:val="24"/>
              </w:rPr>
            </w:pPr>
            <w:r w:rsidRPr="002B05DE">
              <w:rPr>
                <w:sz w:val="24"/>
                <w:szCs w:val="24"/>
              </w:rPr>
              <w:t xml:space="preserve">Тема10. </w:t>
            </w:r>
            <w:r w:rsidR="00D41077" w:rsidRPr="002B05DE">
              <w:rPr>
                <w:sz w:val="24"/>
                <w:szCs w:val="24"/>
              </w:rPr>
              <w:t>Теории финансовой и денежно-кредитных</w:t>
            </w:r>
            <w:r w:rsidR="00CD7F10" w:rsidRPr="002B05DE">
              <w:rPr>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2B05DE" w:rsidRDefault="008B1718"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2B05DE" w:rsidRDefault="002D682D" w:rsidP="0094149E">
            <w:pPr>
              <w:jc w:val="center"/>
              <w:rPr>
                <w:i/>
                <w:iCs/>
                <w:sz w:val="24"/>
                <w:szCs w:val="24"/>
              </w:rPr>
            </w:pPr>
            <w:r w:rsidRPr="002B05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2B05DE"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2B05DE" w:rsidRDefault="00176EE7" w:rsidP="0094149E">
            <w:pPr>
              <w:jc w:val="center"/>
              <w:rPr>
                <w:i/>
                <w:iCs/>
                <w:sz w:val="24"/>
                <w:szCs w:val="24"/>
              </w:rPr>
            </w:pPr>
            <w:r w:rsidRPr="002B05DE">
              <w:rPr>
                <w:i/>
                <w:iCs/>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325E22" w:rsidP="0094149E">
            <w:pPr>
              <w:jc w:val="center"/>
              <w:rPr>
                <w:b/>
                <w:bCs/>
                <w:i/>
                <w:iCs/>
                <w:sz w:val="24"/>
                <w:szCs w:val="24"/>
              </w:rPr>
            </w:pPr>
            <w:r>
              <w:rPr>
                <w:b/>
                <w:bCs/>
                <w:i/>
                <w:iCs/>
                <w:sz w:val="24"/>
                <w:szCs w:val="24"/>
              </w:rPr>
              <w:t>9</w:t>
            </w:r>
          </w:p>
        </w:tc>
      </w:tr>
      <w:tr w:rsidR="008B1718"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2B05DE" w:rsidRDefault="008B171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2B05DE" w:rsidRDefault="008B1718"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2B05DE" w:rsidRDefault="008B1718"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8B1718" w:rsidP="0094149E">
            <w:pPr>
              <w:jc w:val="center"/>
              <w:rPr>
                <w:b/>
                <w:bCs/>
                <w:i/>
                <w:iCs/>
                <w:sz w:val="24"/>
                <w:szCs w:val="24"/>
              </w:rPr>
            </w:pPr>
          </w:p>
        </w:tc>
      </w:tr>
      <w:tr w:rsidR="0094149E"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B05DE" w:rsidRDefault="0094149E" w:rsidP="0094149E">
            <w:pPr>
              <w:widowControl/>
              <w:autoSpaceDE/>
              <w:autoSpaceDN/>
              <w:adjustRightInd/>
              <w:jc w:val="both"/>
              <w:rPr>
                <w:sz w:val="22"/>
                <w:szCs w:val="22"/>
              </w:rPr>
            </w:pPr>
            <w:r w:rsidRPr="002B05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sz w:val="24"/>
                <w:szCs w:val="24"/>
              </w:rPr>
            </w:pPr>
            <w:r w:rsidRPr="002B05DE">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sz w:val="24"/>
                <w:szCs w:val="24"/>
              </w:rPr>
            </w:pPr>
            <w:r w:rsidRPr="002B05DE">
              <w:rPr>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3E0A73" w:rsidP="0094149E">
            <w:pPr>
              <w:jc w:val="center"/>
              <w:rPr>
                <w:b/>
                <w:bCs/>
                <w:sz w:val="24"/>
                <w:szCs w:val="24"/>
              </w:rPr>
            </w:pPr>
            <w:r w:rsidRPr="002B05DE">
              <w:rPr>
                <w:b/>
                <w:bCs/>
                <w:sz w:val="24"/>
                <w:szCs w:val="24"/>
              </w:rPr>
              <w:t>81</w:t>
            </w:r>
          </w:p>
        </w:tc>
      </w:tr>
      <w:tr w:rsidR="0094149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3670B9" w:rsidP="0094149E">
            <w:pPr>
              <w:jc w:val="center"/>
              <w:rPr>
                <w:i/>
                <w:iCs/>
                <w:sz w:val="24"/>
                <w:szCs w:val="24"/>
              </w:rPr>
            </w:pPr>
            <w:r w:rsidRPr="002B05D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3670B9" w:rsidP="0094149E">
            <w:pPr>
              <w:jc w:val="center"/>
              <w:rPr>
                <w:i/>
                <w:iCs/>
                <w:sz w:val="24"/>
                <w:szCs w:val="24"/>
              </w:rPr>
            </w:pPr>
            <w:r w:rsidRPr="002B05D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A47351" w:rsidP="0094149E">
            <w:pPr>
              <w:jc w:val="center"/>
              <w:rPr>
                <w:b/>
                <w:bCs/>
                <w:i/>
                <w:iCs/>
                <w:sz w:val="24"/>
                <w:szCs w:val="24"/>
              </w:rPr>
            </w:pPr>
            <w:r w:rsidRPr="002B05DE">
              <w:rPr>
                <w:b/>
                <w:bCs/>
                <w:i/>
                <w:iCs/>
                <w:sz w:val="24"/>
                <w:szCs w:val="24"/>
              </w:rPr>
              <w:t>8</w:t>
            </w:r>
          </w:p>
        </w:tc>
      </w:tr>
      <w:tr w:rsidR="00B44FF6" w:rsidRPr="002B05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B05DE" w:rsidRDefault="00B44FF6" w:rsidP="0094149E">
            <w:pPr>
              <w:widowControl/>
              <w:autoSpaceDE/>
              <w:autoSpaceDN/>
              <w:adjustRightInd/>
              <w:jc w:val="both"/>
              <w:rPr>
                <w:sz w:val="22"/>
                <w:szCs w:val="22"/>
              </w:rPr>
            </w:pPr>
            <w:r w:rsidRPr="002B05DE">
              <w:rPr>
                <w:sz w:val="22"/>
                <w:szCs w:val="22"/>
              </w:rPr>
              <w:t>Контроль (</w:t>
            </w:r>
            <w:r w:rsidR="0094149E" w:rsidRPr="002B05DE">
              <w:rPr>
                <w:sz w:val="22"/>
                <w:szCs w:val="22"/>
              </w:rPr>
              <w:t>экзамен</w:t>
            </w:r>
            <w:r w:rsidRPr="002B05DE">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B05DE" w:rsidRDefault="00B44FF6" w:rsidP="00B44FF6">
            <w:pPr>
              <w:widowControl/>
              <w:autoSpaceDE/>
              <w:autoSpaceDN/>
              <w:adjustRightInd/>
              <w:jc w:val="both"/>
              <w:rPr>
                <w:sz w:val="22"/>
                <w:szCs w:val="22"/>
              </w:rPr>
            </w:pPr>
            <w:r w:rsidRPr="002B05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B05D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B05D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B05D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B05DE"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2B05DE" w:rsidRDefault="00D41077" w:rsidP="0094149E">
            <w:pPr>
              <w:widowControl/>
              <w:autoSpaceDE/>
              <w:autoSpaceDN/>
              <w:adjustRightInd/>
              <w:jc w:val="center"/>
              <w:rPr>
                <w:b/>
                <w:bCs/>
                <w:sz w:val="22"/>
                <w:szCs w:val="22"/>
              </w:rPr>
            </w:pPr>
            <w:r w:rsidRPr="002B05DE">
              <w:rPr>
                <w:b/>
                <w:bCs/>
                <w:sz w:val="22"/>
                <w:szCs w:val="22"/>
              </w:rPr>
              <w:t>27</w:t>
            </w:r>
          </w:p>
        </w:tc>
      </w:tr>
      <w:tr w:rsidR="00B44FF6" w:rsidRPr="002B05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B05DE" w:rsidRDefault="00B44FF6" w:rsidP="00104A75">
            <w:pPr>
              <w:widowControl/>
              <w:autoSpaceDE/>
              <w:autoSpaceDN/>
              <w:adjustRightInd/>
              <w:jc w:val="both"/>
              <w:rPr>
                <w:sz w:val="22"/>
                <w:szCs w:val="22"/>
              </w:rPr>
            </w:pPr>
            <w:r w:rsidRPr="002B05DE">
              <w:rPr>
                <w:sz w:val="22"/>
                <w:szCs w:val="22"/>
              </w:rPr>
              <w:lastRenderedPageBreak/>
              <w:t xml:space="preserve">Итого с </w:t>
            </w:r>
            <w:r w:rsidR="00104A75" w:rsidRPr="002B05DE">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B05DE" w:rsidRDefault="00B44FF6" w:rsidP="00B44FF6">
            <w:pPr>
              <w:widowControl/>
              <w:autoSpaceDE/>
              <w:autoSpaceDN/>
              <w:adjustRightInd/>
              <w:jc w:val="both"/>
              <w:rPr>
                <w:sz w:val="22"/>
                <w:szCs w:val="22"/>
              </w:rPr>
            </w:pPr>
            <w:r w:rsidRPr="002B05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B05D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B05D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B05D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B05DE"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2B05DE" w:rsidRDefault="002D682D" w:rsidP="0094149E">
            <w:pPr>
              <w:widowControl/>
              <w:autoSpaceDE/>
              <w:autoSpaceDN/>
              <w:adjustRightInd/>
              <w:jc w:val="center"/>
              <w:rPr>
                <w:b/>
                <w:bCs/>
                <w:sz w:val="22"/>
                <w:szCs w:val="22"/>
              </w:rPr>
            </w:pPr>
            <w:r w:rsidRPr="002B05DE">
              <w:rPr>
                <w:b/>
                <w:bCs/>
                <w:sz w:val="24"/>
                <w:szCs w:val="24"/>
              </w:rPr>
              <w:t>108</w:t>
            </w:r>
          </w:p>
        </w:tc>
      </w:tr>
    </w:tbl>
    <w:p w:rsidR="00DA489D" w:rsidRPr="002B05DE" w:rsidRDefault="00DA489D" w:rsidP="00DA489D">
      <w:pPr>
        <w:tabs>
          <w:tab w:val="left" w:pos="900"/>
        </w:tabs>
        <w:jc w:val="both"/>
        <w:rPr>
          <w:b/>
          <w:sz w:val="24"/>
          <w:szCs w:val="24"/>
        </w:rPr>
      </w:pPr>
    </w:p>
    <w:p w:rsidR="007F4B97" w:rsidRPr="002B05DE" w:rsidRDefault="00114770" w:rsidP="00A76E53">
      <w:pPr>
        <w:tabs>
          <w:tab w:val="left" w:pos="900"/>
        </w:tabs>
        <w:ind w:firstLine="709"/>
        <w:jc w:val="both"/>
        <w:rPr>
          <w:b/>
          <w:sz w:val="24"/>
          <w:szCs w:val="24"/>
        </w:rPr>
      </w:pPr>
      <w:r w:rsidRPr="002B05DE">
        <w:rPr>
          <w:b/>
          <w:sz w:val="24"/>
          <w:szCs w:val="24"/>
        </w:rPr>
        <w:t xml:space="preserve">5.2. </w:t>
      </w:r>
      <w:r w:rsidR="007F4B97" w:rsidRPr="002B05DE">
        <w:rPr>
          <w:b/>
          <w:sz w:val="24"/>
          <w:szCs w:val="24"/>
        </w:rPr>
        <w:t xml:space="preserve">Тематический план для </w:t>
      </w:r>
      <w:r w:rsidR="00586FAD" w:rsidRPr="002B05DE">
        <w:rPr>
          <w:b/>
          <w:sz w:val="24"/>
          <w:szCs w:val="24"/>
        </w:rPr>
        <w:t>за</w:t>
      </w:r>
      <w:r w:rsidR="007F4B97" w:rsidRPr="002B05DE">
        <w:rPr>
          <w:b/>
          <w:sz w:val="24"/>
          <w:szCs w:val="24"/>
        </w:rPr>
        <w:t>очной формы обучения</w:t>
      </w:r>
    </w:p>
    <w:p w:rsidR="00CE25B5" w:rsidRPr="002B05DE" w:rsidRDefault="00CE25B5"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2B05DE"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2B05DE" w:rsidRDefault="00114770" w:rsidP="008B1718">
            <w:pPr>
              <w:widowControl/>
              <w:autoSpaceDE/>
              <w:autoSpaceDN/>
              <w:adjustRightInd/>
              <w:jc w:val="both"/>
              <w:rPr>
                <w:b/>
                <w:bCs/>
                <w:sz w:val="24"/>
                <w:szCs w:val="24"/>
              </w:rPr>
            </w:pPr>
            <w:r w:rsidRPr="002B05DE">
              <w:rPr>
                <w:b/>
                <w:bCs/>
                <w:sz w:val="24"/>
                <w:szCs w:val="24"/>
              </w:rPr>
              <w:t xml:space="preserve">Семестр </w:t>
            </w:r>
            <w:r w:rsidR="008B1718" w:rsidRPr="002B05DE">
              <w:rPr>
                <w:b/>
                <w:bCs/>
                <w:sz w:val="24"/>
                <w:szCs w:val="24"/>
              </w:rPr>
              <w:t>1</w:t>
            </w:r>
          </w:p>
        </w:tc>
      </w:tr>
      <w:tr w:rsidR="00114770" w:rsidRPr="002B05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2B05DE" w:rsidRDefault="00114770" w:rsidP="00A76E53">
            <w:pPr>
              <w:widowControl/>
              <w:autoSpaceDE/>
              <w:autoSpaceDN/>
              <w:adjustRightInd/>
              <w:jc w:val="both"/>
              <w:rPr>
                <w:sz w:val="24"/>
                <w:szCs w:val="24"/>
              </w:rPr>
            </w:pPr>
            <w:r w:rsidRPr="002B05DE">
              <w:rPr>
                <w:sz w:val="24"/>
                <w:szCs w:val="24"/>
              </w:rPr>
              <w:t xml:space="preserve">Наименование </w:t>
            </w:r>
            <w:r w:rsidR="007865CB" w:rsidRPr="002B05DE">
              <w:rPr>
                <w:sz w:val="24"/>
                <w:szCs w:val="24"/>
              </w:rPr>
              <w:t>темы</w:t>
            </w:r>
          </w:p>
        </w:tc>
        <w:tc>
          <w:tcPr>
            <w:tcW w:w="900" w:type="dxa"/>
            <w:tcBorders>
              <w:top w:val="single" w:sz="8" w:space="0" w:color="auto"/>
              <w:left w:val="nil"/>
              <w:bottom w:val="single" w:sz="8" w:space="0" w:color="auto"/>
              <w:right w:val="single" w:sz="8" w:space="0" w:color="000000"/>
            </w:tcBorders>
            <w:vAlign w:val="center"/>
          </w:tcPr>
          <w:p w:rsidR="00114770" w:rsidRPr="002B05DE" w:rsidRDefault="00114770" w:rsidP="00A76E53">
            <w:pPr>
              <w:widowControl/>
              <w:autoSpaceDE/>
              <w:autoSpaceDN/>
              <w:adjustRightInd/>
              <w:jc w:val="both"/>
              <w:rPr>
                <w:sz w:val="24"/>
                <w:szCs w:val="24"/>
              </w:rPr>
            </w:pPr>
            <w:r w:rsidRPr="002B05DE">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2B05DE" w:rsidRDefault="00114770" w:rsidP="00A76E53">
            <w:pPr>
              <w:widowControl/>
              <w:autoSpaceDE/>
              <w:autoSpaceDN/>
              <w:adjustRightInd/>
              <w:jc w:val="both"/>
              <w:rPr>
                <w:sz w:val="24"/>
                <w:szCs w:val="24"/>
              </w:rPr>
            </w:pPr>
            <w:r w:rsidRPr="002B05DE">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14770" w:rsidRPr="002B05DE" w:rsidRDefault="00114770" w:rsidP="00A76E53">
            <w:pPr>
              <w:widowControl/>
              <w:autoSpaceDE/>
              <w:autoSpaceDN/>
              <w:adjustRightInd/>
              <w:jc w:val="both"/>
              <w:rPr>
                <w:sz w:val="24"/>
                <w:szCs w:val="24"/>
              </w:rPr>
            </w:pPr>
            <w:r w:rsidRPr="002B05DE">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14770" w:rsidRPr="002B05DE" w:rsidRDefault="00114770" w:rsidP="00A76E53">
            <w:pPr>
              <w:widowControl/>
              <w:autoSpaceDE/>
              <w:autoSpaceDN/>
              <w:adjustRightInd/>
              <w:jc w:val="both"/>
              <w:rPr>
                <w:sz w:val="24"/>
                <w:szCs w:val="24"/>
              </w:rPr>
            </w:pPr>
            <w:r w:rsidRPr="002B05DE">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14770" w:rsidRPr="002B05DE" w:rsidRDefault="00114770" w:rsidP="00A76E53">
            <w:pPr>
              <w:widowControl/>
              <w:autoSpaceDE/>
              <w:autoSpaceDN/>
              <w:adjustRightInd/>
              <w:jc w:val="both"/>
              <w:rPr>
                <w:sz w:val="24"/>
                <w:szCs w:val="24"/>
              </w:rPr>
            </w:pPr>
            <w:r w:rsidRPr="002B05DE">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14770" w:rsidRPr="002B05DE" w:rsidRDefault="00114770" w:rsidP="00A76E53">
            <w:pPr>
              <w:widowControl/>
              <w:autoSpaceDE/>
              <w:autoSpaceDN/>
              <w:adjustRightInd/>
              <w:jc w:val="both"/>
              <w:rPr>
                <w:b/>
                <w:bCs/>
                <w:sz w:val="24"/>
                <w:szCs w:val="24"/>
              </w:rPr>
            </w:pPr>
            <w:r w:rsidRPr="002B05DE">
              <w:rPr>
                <w:b/>
                <w:bCs/>
                <w:sz w:val="24"/>
                <w:szCs w:val="24"/>
              </w:rPr>
              <w:t>Всего</w:t>
            </w:r>
          </w:p>
        </w:tc>
      </w:tr>
      <w:tr w:rsidR="007B1B01"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2B05DE" w:rsidRDefault="007B1B01" w:rsidP="008B6CF5">
            <w:pPr>
              <w:jc w:val="center"/>
              <w:rPr>
                <w:b/>
                <w:sz w:val="24"/>
                <w:szCs w:val="24"/>
              </w:rPr>
            </w:pPr>
            <w:r w:rsidRPr="002B05DE">
              <w:rPr>
                <w:sz w:val="24"/>
                <w:szCs w:val="24"/>
              </w:rPr>
              <w:t xml:space="preserve">Тема 1. </w:t>
            </w:r>
            <w:r w:rsidR="000E55DA" w:rsidRPr="002B05DE">
              <w:rPr>
                <w:sz w:val="24"/>
                <w:szCs w:val="24"/>
              </w:rPr>
              <w:t>Предмет экономики и её методологические основы. Экономическая среда жизнедеятельности человека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2B05DE" w:rsidRDefault="007B1B01"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b/>
                <w:bCs/>
                <w:sz w:val="22"/>
                <w:szCs w:val="22"/>
              </w:rPr>
            </w:pPr>
            <w:r w:rsidRPr="002B05DE">
              <w:rPr>
                <w:b/>
                <w:bCs/>
                <w:sz w:val="22"/>
                <w:szCs w:val="22"/>
              </w:rPr>
              <w:t>9</w:t>
            </w:r>
          </w:p>
        </w:tc>
      </w:tr>
      <w:tr w:rsidR="007B1B01"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2B05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2B05DE" w:rsidRDefault="007B1B01"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2B05DE"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b/>
                <w:bCs/>
                <w:sz w:val="22"/>
                <w:szCs w:val="22"/>
              </w:rPr>
            </w:pPr>
          </w:p>
        </w:tc>
      </w:tr>
      <w:tr w:rsidR="007B1B01"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2B05DE" w:rsidRDefault="007B1B01" w:rsidP="007B1B01">
            <w:pPr>
              <w:rPr>
                <w:sz w:val="24"/>
                <w:szCs w:val="24"/>
              </w:rPr>
            </w:pPr>
            <w:r w:rsidRPr="002B05DE">
              <w:rPr>
                <w:sz w:val="24"/>
                <w:szCs w:val="24"/>
              </w:rPr>
              <w:t xml:space="preserve">Тема 2. </w:t>
            </w:r>
            <w:r w:rsidR="00CD7F10" w:rsidRPr="002B05DE">
              <w:rPr>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2B05DE" w:rsidRDefault="007B1B01"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b/>
                <w:bCs/>
                <w:sz w:val="22"/>
                <w:szCs w:val="22"/>
              </w:rPr>
            </w:pPr>
            <w:r w:rsidRPr="002B05DE">
              <w:rPr>
                <w:b/>
                <w:bCs/>
                <w:sz w:val="22"/>
                <w:szCs w:val="22"/>
              </w:rPr>
              <w:t>11</w:t>
            </w:r>
          </w:p>
        </w:tc>
      </w:tr>
      <w:tr w:rsidR="007B1B01"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2B05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2B05DE" w:rsidRDefault="007B1B01"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325E2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2B05DE"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325E22" w:rsidP="007B1B01">
            <w:pPr>
              <w:widowControl/>
              <w:autoSpaceDE/>
              <w:autoSpaceDN/>
              <w:adjustRightInd/>
              <w:jc w:val="center"/>
              <w:rPr>
                <w:b/>
                <w:bCs/>
                <w:sz w:val="22"/>
                <w:szCs w:val="22"/>
              </w:rPr>
            </w:pPr>
            <w:r>
              <w:rPr>
                <w:b/>
                <w:bCs/>
                <w:sz w:val="22"/>
                <w:szCs w:val="22"/>
              </w:rPr>
              <w:t>1</w:t>
            </w:r>
          </w:p>
        </w:tc>
      </w:tr>
      <w:tr w:rsidR="007B1B01"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2B05DE" w:rsidRDefault="007B1B01" w:rsidP="00D2214F">
            <w:pPr>
              <w:rPr>
                <w:sz w:val="24"/>
                <w:szCs w:val="24"/>
              </w:rPr>
            </w:pPr>
            <w:r w:rsidRPr="002B05DE">
              <w:rPr>
                <w:sz w:val="24"/>
                <w:szCs w:val="24"/>
              </w:rPr>
              <w:t xml:space="preserve">Тема 3. </w:t>
            </w:r>
            <w:r w:rsidR="00D2214F" w:rsidRPr="002B05DE">
              <w:rPr>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2B05DE" w:rsidRDefault="007B1B01"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D021ED">
            <w:pPr>
              <w:widowControl/>
              <w:autoSpaceDE/>
              <w:autoSpaceDN/>
              <w:adjustRightInd/>
              <w:jc w:val="center"/>
              <w:rPr>
                <w:sz w:val="22"/>
                <w:szCs w:val="22"/>
              </w:rPr>
            </w:pPr>
            <w:r w:rsidRPr="002B05DE">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b/>
                <w:bCs/>
                <w:sz w:val="22"/>
                <w:szCs w:val="22"/>
              </w:rPr>
            </w:pPr>
            <w:r w:rsidRPr="002B05DE">
              <w:rPr>
                <w:b/>
                <w:bCs/>
                <w:sz w:val="22"/>
                <w:szCs w:val="22"/>
              </w:rPr>
              <w:t>10</w:t>
            </w:r>
          </w:p>
        </w:tc>
      </w:tr>
      <w:tr w:rsidR="007B1B01"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2B05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2B05DE" w:rsidRDefault="007B1B01"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2B05DE"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bCs/>
                <w:sz w:val="22"/>
                <w:szCs w:val="22"/>
              </w:rPr>
            </w:pPr>
          </w:p>
        </w:tc>
      </w:tr>
      <w:tr w:rsidR="007B1B01"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2B05DE" w:rsidRDefault="007B1B01" w:rsidP="00D2214F">
            <w:pPr>
              <w:rPr>
                <w:sz w:val="24"/>
                <w:szCs w:val="24"/>
              </w:rPr>
            </w:pPr>
            <w:r w:rsidRPr="002B05DE">
              <w:rPr>
                <w:sz w:val="24"/>
                <w:szCs w:val="24"/>
              </w:rPr>
              <w:t xml:space="preserve">Тема 4. </w:t>
            </w:r>
            <w:r w:rsidR="00D2214F" w:rsidRPr="002B05DE">
              <w:rPr>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2B05DE" w:rsidRDefault="007B1B01"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b/>
                <w:bCs/>
                <w:sz w:val="22"/>
                <w:szCs w:val="22"/>
              </w:rPr>
            </w:pPr>
            <w:r w:rsidRPr="002B05DE">
              <w:rPr>
                <w:b/>
                <w:bCs/>
                <w:sz w:val="22"/>
                <w:szCs w:val="22"/>
              </w:rPr>
              <w:t>11</w:t>
            </w:r>
          </w:p>
        </w:tc>
      </w:tr>
      <w:tr w:rsidR="007B1B01"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2B05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2B05DE" w:rsidRDefault="007B1B01"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2B05DE"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b/>
                <w:bCs/>
                <w:sz w:val="22"/>
                <w:szCs w:val="22"/>
              </w:rPr>
            </w:pPr>
          </w:p>
        </w:tc>
      </w:tr>
      <w:tr w:rsidR="007B1B01"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D040A1" w:rsidRDefault="007B1B01" w:rsidP="008B6CF5">
            <w:pPr>
              <w:pStyle w:val="2"/>
              <w:jc w:val="center"/>
              <w:rPr>
                <w:rFonts w:ascii="Times New Roman" w:hAnsi="Times New Roman"/>
                <w:b w:val="0"/>
                <w:i w:val="0"/>
                <w:sz w:val="24"/>
                <w:szCs w:val="24"/>
              </w:rPr>
            </w:pPr>
            <w:r w:rsidRPr="002B05DE">
              <w:rPr>
                <w:rFonts w:ascii="Times New Roman" w:hAnsi="Times New Roman"/>
                <w:b w:val="0"/>
                <w:i w:val="0"/>
                <w:sz w:val="24"/>
                <w:szCs w:val="24"/>
              </w:rPr>
              <w:t>Тема 5.</w:t>
            </w:r>
            <w:r w:rsidRPr="002B05DE">
              <w:rPr>
                <w:rFonts w:ascii="Times New Roman" w:hAnsi="Times New Roman"/>
                <w:sz w:val="24"/>
                <w:szCs w:val="24"/>
              </w:rPr>
              <w:t xml:space="preserve"> </w:t>
            </w:r>
            <w:r w:rsidR="00D2214F" w:rsidRPr="002B05DE">
              <w:rPr>
                <w:rFonts w:ascii="Times New Roman" w:hAnsi="Times New Roman"/>
                <w:b w:val="0"/>
                <w:bCs w:val="0"/>
                <w:i w:val="0"/>
                <w:iCs w:val="0"/>
                <w:sz w:val="24"/>
                <w:szCs w:val="24"/>
              </w:rPr>
              <w:t xml:space="preserve">Формирование предпринимательского капитала </w:t>
            </w:r>
            <w:r w:rsidR="00D2214F" w:rsidRPr="002B05DE">
              <w:rPr>
                <w:rFonts w:ascii="Times New Roman" w:hAnsi="Times New Roman"/>
                <w:b w:val="0"/>
                <w:i w:val="0"/>
                <w:sz w:val="24"/>
                <w:szCs w:val="24"/>
              </w:rPr>
              <w:t>и его оборот. Теория человеческого капитала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2B05DE" w:rsidRDefault="007B1B01"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b/>
                <w:bCs/>
                <w:sz w:val="22"/>
                <w:szCs w:val="22"/>
              </w:rPr>
            </w:pPr>
            <w:r w:rsidRPr="002B05DE">
              <w:rPr>
                <w:b/>
                <w:bCs/>
                <w:sz w:val="22"/>
                <w:szCs w:val="22"/>
              </w:rPr>
              <w:t>10</w:t>
            </w:r>
          </w:p>
        </w:tc>
      </w:tr>
      <w:tr w:rsidR="007B1B01"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2B05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2B05DE" w:rsidRDefault="007B1B01"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2B05DE"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b/>
                <w:bCs/>
                <w:sz w:val="22"/>
                <w:szCs w:val="22"/>
              </w:rPr>
            </w:pPr>
          </w:p>
        </w:tc>
      </w:tr>
      <w:tr w:rsidR="007B1B01"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2B05DE" w:rsidRDefault="007B1B01" w:rsidP="007B1B01">
            <w:pPr>
              <w:rPr>
                <w:sz w:val="24"/>
                <w:szCs w:val="24"/>
              </w:rPr>
            </w:pPr>
            <w:r w:rsidRPr="002B05DE">
              <w:rPr>
                <w:sz w:val="24"/>
                <w:szCs w:val="24"/>
              </w:rPr>
              <w:t xml:space="preserve">Тема 6. </w:t>
            </w:r>
            <w:r w:rsidR="00CD7F10" w:rsidRPr="002B05DE">
              <w:rPr>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2B05DE" w:rsidRDefault="007B1B01"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b/>
                <w:bCs/>
                <w:sz w:val="22"/>
                <w:szCs w:val="22"/>
              </w:rPr>
            </w:pPr>
            <w:r w:rsidRPr="002B05DE">
              <w:rPr>
                <w:b/>
                <w:bCs/>
                <w:sz w:val="22"/>
                <w:szCs w:val="22"/>
              </w:rPr>
              <w:t>9</w:t>
            </w:r>
          </w:p>
        </w:tc>
      </w:tr>
      <w:tr w:rsidR="007B1B01"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2B05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2B05DE" w:rsidRDefault="007B1B01"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2B05DE"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b/>
                <w:bCs/>
                <w:sz w:val="22"/>
                <w:szCs w:val="22"/>
              </w:rPr>
            </w:pPr>
          </w:p>
        </w:tc>
      </w:tr>
      <w:tr w:rsidR="007B1B01"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2B05DE" w:rsidRDefault="007B1B01" w:rsidP="007B1B01">
            <w:pPr>
              <w:rPr>
                <w:sz w:val="24"/>
                <w:szCs w:val="24"/>
              </w:rPr>
            </w:pPr>
            <w:r w:rsidRPr="002B05DE">
              <w:rPr>
                <w:sz w:val="24"/>
                <w:szCs w:val="24"/>
              </w:rPr>
              <w:t xml:space="preserve">Тема 7. </w:t>
            </w:r>
            <w:r w:rsidR="00CD7F10" w:rsidRPr="002B05DE">
              <w:rPr>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2B05DE" w:rsidRDefault="007B1B01"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b/>
                <w:bCs/>
                <w:sz w:val="22"/>
                <w:szCs w:val="22"/>
              </w:rPr>
            </w:pPr>
            <w:r w:rsidRPr="002B05DE">
              <w:rPr>
                <w:b/>
                <w:bCs/>
                <w:sz w:val="22"/>
                <w:szCs w:val="22"/>
              </w:rPr>
              <w:t>9</w:t>
            </w:r>
          </w:p>
        </w:tc>
      </w:tr>
      <w:tr w:rsidR="007B1B01"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2B05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2B05DE" w:rsidRDefault="007B1B01"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325E2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2B05DE"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325E22" w:rsidP="007B1B01">
            <w:pPr>
              <w:widowControl/>
              <w:autoSpaceDE/>
              <w:autoSpaceDN/>
              <w:adjustRightInd/>
              <w:jc w:val="center"/>
              <w:rPr>
                <w:bCs/>
                <w:sz w:val="22"/>
                <w:szCs w:val="22"/>
              </w:rPr>
            </w:pPr>
            <w:r>
              <w:rPr>
                <w:bCs/>
                <w:sz w:val="22"/>
                <w:szCs w:val="22"/>
              </w:rPr>
              <w:t>1</w:t>
            </w:r>
          </w:p>
        </w:tc>
      </w:tr>
      <w:tr w:rsidR="007B1B01"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2B05DE" w:rsidRDefault="007B1B01" w:rsidP="007B1B01">
            <w:pPr>
              <w:rPr>
                <w:sz w:val="24"/>
                <w:szCs w:val="24"/>
              </w:rPr>
            </w:pPr>
            <w:r w:rsidRPr="002B05DE">
              <w:rPr>
                <w:sz w:val="24"/>
                <w:szCs w:val="24"/>
              </w:rPr>
              <w:t xml:space="preserve">Тема 8. </w:t>
            </w:r>
            <w:r w:rsidR="00CD7F10" w:rsidRPr="002B05DE">
              <w:rPr>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2B05DE" w:rsidRDefault="007B1B01"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b/>
                <w:bCs/>
                <w:sz w:val="22"/>
                <w:szCs w:val="22"/>
              </w:rPr>
            </w:pPr>
            <w:r w:rsidRPr="002B05DE">
              <w:rPr>
                <w:b/>
                <w:bCs/>
                <w:sz w:val="22"/>
                <w:szCs w:val="22"/>
              </w:rPr>
              <w:t>9</w:t>
            </w:r>
          </w:p>
        </w:tc>
      </w:tr>
      <w:tr w:rsidR="00783D3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B05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B05DE" w:rsidRDefault="00783D3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B05DE"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B05DE"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B05DE" w:rsidRDefault="00325E2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B05DE"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B05DE" w:rsidRDefault="00325E22" w:rsidP="007B1B01">
            <w:pPr>
              <w:widowControl/>
              <w:autoSpaceDE/>
              <w:autoSpaceDN/>
              <w:adjustRightInd/>
              <w:jc w:val="center"/>
              <w:rPr>
                <w:b/>
                <w:bCs/>
                <w:sz w:val="22"/>
                <w:szCs w:val="22"/>
              </w:rPr>
            </w:pPr>
            <w:r>
              <w:rPr>
                <w:b/>
                <w:bCs/>
                <w:sz w:val="22"/>
                <w:szCs w:val="22"/>
              </w:rPr>
              <w:t>1</w:t>
            </w:r>
          </w:p>
        </w:tc>
      </w:tr>
      <w:tr w:rsidR="00CD7F10" w:rsidRPr="002B05DE" w:rsidTr="00D021ED">
        <w:trPr>
          <w:trHeight w:val="510"/>
          <w:jc w:val="center"/>
        </w:trPr>
        <w:tc>
          <w:tcPr>
            <w:tcW w:w="5580" w:type="dxa"/>
            <w:vMerge w:val="restart"/>
            <w:tcBorders>
              <w:left w:val="single" w:sz="8" w:space="0" w:color="auto"/>
              <w:right w:val="single" w:sz="8" w:space="0" w:color="auto"/>
            </w:tcBorders>
            <w:vAlign w:val="center"/>
          </w:tcPr>
          <w:p w:rsidR="00CD7F10" w:rsidRPr="002B05DE" w:rsidRDefault="00CD7F10" w:rsidP="00DA489D">
            <w:pPr>
              <w:widowControl/>
              <w:autoSpaceDE/>
              <w:autoSpaceDN/>
              <w:adjustRightInd/>
              <w:jc w:val="both"/>
              <w:rPr>
                <w:sz w:val="22"/>
                <w:szCs w:val="22"/>
              </w:rPr>
            </w:pPr>
            <w:r w:rsidRPr="002B05DE">
              <w:rPr>
                <w:sz w:val="22"/>
                <w:szCs w:val="22"/>
              </w:rPr>
              <w:t>Тема 9.</w:t>
            </w:r>
            <w:r w:rsidRPr="002B05DE">
              <w:rPr>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2B05DE" w:rsidRDefault="005B2C89"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617E06" w:rsidP="007B1B01">
            <w:pPr>
              <w:widowControl/>
              <w:autoSpaceDE/>
              <w:autoSpaceDN/>
              <w:adjustRightInd/>
              <w:jc w:val="center"/>
              <w:rPr>
                <w:sz w:val="22"/>
                <w:szCs w:val="22"/>
              </w:rPr>
            </w:pPr>
            <w:r w:rsidRPr="002B05D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617E06" w:rsidP="007B1B01">
            <w:pPr>
              <w:widowControl/>
              <w:autoSpaceDE/>
              <w:autoSpaceDN/>
              <w:adjustRightInd/>
              <w:jc w:val="center"/>
              <w:rPr>
                <w:b/>
                <w:bCs/>
                <w:sz w:val="22"/>
                <w:szCs w:val="22"/>
              </w:rPr>
            </w:pPr>
            <w:r w:rsidRPr="002B05DE">
              <w:rPr>
                <w:b/>
                <w:bCs/>
                <w:sz w:val="22"/>
                <w:szCs w:val="22"/>
              </w:rPr>
              <w:t>12</w:t>
            </w:r>
          </w:p>
        </w:tc>
      </w:tr>
      <w:tr w:rsidR="00CD7F10"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2B05DE"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2B05DE" w:rsidRDefault="005B2C89"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2B05DE" w:rsidRDefault="00325E2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2B05DE"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2B05DE"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2B05DE"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2B05DE" w:rsidRDefault="00325E22" w:rsidP="007B1B01">
            <w:pPr>
              <w:widowControl/>
              <w:autoSpaceDE/>
              <w:autoSpaceDN/>
              <w:adjustRightInd/>
              <w:jc w:val="center"/>
              <w:rPr>
                <w:b/>
                <w:bCs/>
                <w:sz w:val="22"/>
                <w:szCs w:val="22"/>
              </w:rPr>
            </w:pPr>
            <w:r>
              <w:rPr>
                <w:b/>
                <w:bCs/>
                <w:sz w:val="22"/>
                <w:szCs w:val="22"/>
              </w:rPr>
              <w:t>1</w:t>
            </w:r>
          </w:p>
        </w:tc>
      </w:tr>
      <w:tr w:rsidR="00CD7F10" w:rsidRPr="002B05DE" w:rsidTr="00D021ED">
        <w:trPr>
          <w:trHeight w:val="510"/>
          <w:jc w:val="center"/>
        </w:trPr>
        <w:tc>
          <w:tcPr>
            <w:tcW w:w="5580" w:type="dxa"/>
            <w:vMerge w:val="restart"/>
            <w:tcBorders>
              <w:left w:val="single" w:sz="8" w:space="0" w:color="auto"/>
              <w:right w:val="single" w:sz="8" w:space="0" w:color="auto"/>
            </w:tcBorders>
            <w:vAlign w:val="center"/>
          </w:tcPr>
          <w:p w:rsidR="00CD7F10" w:rsidRPr="002B05DE" w:rsidRDefault="00CD7F10" w:rsidP="00DA489D">
            <w:pPr>
              <w:widowControl/>
              <w:autoSpaceDE/>
              <w:autoSpaceDN/>
              <w:adjustRightInd/>
              <w:jc w:val="both"/>
              <w:rPr>
                <w:sz w:val="24"/>
                <w:szCs w:val="24"/>
              </w:rPr>
            </w:pPr>
            <w:r w:rsidRPr="002B05DE">
              <w:rPr>
                <w:sz w:val="22"/>
                <w:szCs w:val="22"/>
              </w:rPr>
              <w:t>Тема</w:t>
            </w:r>
            <w:r w:rsidR="008B6CF5" w:rsidRPr="002B05DE">
              <w:rPr>
                <w:sz w:val="22"/>
                <w:szCs w:val="22"/>
              </w:rPr>
              <w:t xml:space="preserve"> </w:t>
            </w:r>
            <w:r w:rsidRPr="002B05DE">
              <w:rPr>
                <w:sz w:val="22"/>
                <w:szCs w:val="22"/>
              </w:rPr>
              <w:t>10.</w:t>
            </w:r>
            <w:r w:rsidRPr="002B05DE">
              <w:rPr>
                <w:sz w:val="24"/>
                <w:szCs w:val="24"/>
              </w:rPr>
              <w:t xml:space="preserve"> Теории финансовой и денежно-кредитных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2B05DE" w:rsidRDefault="005B2C89"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617E06" w:rsidP="007B1B01">
            <w:pPr>
              <w:widowControl/>
              <w:autoSpaceDE/>
              <w:autoSpaceDN/>
              <w:adjustRightInd/>
              <w:jc w:val="center"/>
              <w:rPr>
                <w:sz w:val="22"/>
                <w:szCs w:val="22"/>
              </w:rPr>
            </w:pPr>
            <w:r w:rsidRPr="002B05D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617E06" w:rsidP="007B1B01">
            <w:pPr>
              <w:widowControl/>
              <w:autoSpaceDE/>
              <w:autoSpaceDN/>
              <w:adjustRightInd/>
              <w:jc w:val="center"/>
              <w:rPr>
                <w:b/>
                <w:bCs/>
                <w:sz w:val="22"/>
                <w:szCs w:val="22"/>
              </w:rPr>
            </w:pPr>
            <w:r w:rsidRPr="002B05DE">
              <w:rPr>
                <w:b/>
                <w:bCs/>
                <w:sz w:val="22"/>
                <w:szCs w:val="22"/>
              </w:rPr>
              <w:t>9</w:t>
            </w:r>
          </w:p>
        </w:tc>
      </w:tr>
      <w:tr w:rsidR="00CD7F10"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2B05DE"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2B05DE" w:rsidRDefault="005B2C89" w:rsidP="008B6CF5">
            <w:pPr>
              <w:widowControl/>
              <w:autoSpaceDE/>
              <w:autoSpaceDN/>
              <w:adjustRightInd/>
              <w:jc w:val="center"/>
            </w:pPr>
            <w:r w:rsidRPr="002B05DE">
              <w:t>В т.ч. в интер-</w:t>
            </w:r>
            <w:r w:rsidRPr="002B05DE">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2B05DE"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2B05DE"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2B05DE"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2B05DE"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2B05DE" w:rsidRDefault="00CD7F10" w:rsidP="007B1B01">
            <w:pPr>
              <w:widowControl/>
              <w:autoSpaceDE/>
              <w:autoSpaceDN/>
              <w:adjustRightInd/>
              <w:jc w:val="center"/>
              <w:rPr>
                <w:b/>
                <w:bCs/>
                <w:sz w:val="22"/>
                <w:szCs w:val="22"/>
              </w:rPr>
            </w:pPr>
          </w:p>
        </w:tc>
      </w:tr>
      <w:tr w:rsidR="00783D3E"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2B05DE" w:rsidRDefault="00783D3E" w:rsidP="00DA489D">
            <w:pPr>
              <w:widowControl/>
              <w:autoSpaceDE/>
              <w:autoSpaceDN/>
              <w:adjustRightInd/>
              <w:jc w:val="both"/>
              <w:rPr>
                <w:sz w:val="22"/>
                <w:szCs w:val="22"/>
              </w:rPr>
            </w:pPr>
            <w:r w:rsidRPr="002B05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2B05DE" w:rsidRDefault="00783D3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B05DE" w:rsidRDefault="00617E06" w:rsidP="007B1B01">
            <w:pPr>
              <w:widowControl/>
              <w:autoSpaceDE/>
              <w:autoSpaceDN/>
              <w:adjustRightInd/>
              <w:jc w:val="center"/>
              <w:rPr>
                <w:sz w:val="22"/>
                <w:szCs w:val="22"/>
              </w:rPr>
            </w:pPr>
            <w:r w:rsidRPr="002B05D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B05DE"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B05DE" w:rsidRDefault="00617E06" w:rsidP="007B1B01">
            <w:pPr>
              <w:widowControl/>
              <w:autoSpaceDE/>
              <w:autoSpaceDN/>
              <w:adjustRightInd/>
              <w:jc w:val="center"/>
              <w:rPr>
                <w:sz w:val="22"/>
                <w:szCs w:val="22"/>
              </w:rPr>
            </w:pPr>
            <w:r w:rsidRPr="002B05D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B05DE" w:rsidRDefault="00617E06" w:rsidP="007B1B01">
            <w:pPr>
              <w:widowControl/>
              <w:autoSpaceDE/>
              <w:autoSpaceDN/>
              <w:adjustRightInd/>
              <w:jc w:val="center"/>
              <w:rPr>
                <w:sz w:val="22"/>
                <w:szCs w:val="22"/>
              </w:rPr>
            </w:pPr>
            <w:r w:rsidRPr="002B05DE">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2B05DE" w:rsidRDefault="00617E06" w:rsidP="007B1B01">
            <w:pPr>
              <w:widowControl/>
              <w:autoSpaceDE/>
              <w:autoSpaceDN/>
              <w:adjustRightInd/>
              <w:jc w:val="center"/>
              <w:rPr>
                <w:b/>
                <w:bCs/>
                <w:sz w:val="22"/>
                <w:szCs w:val="22"/>
              </w:rPr>
            </w:pPr>
            <w:r w:rsidRPr="002B05DE">
              <w:rPr>
                <w:b/>
                <w:bCs/>
                <w:sz w:val="22"/>
                <w:szCs w:val="22"/>
              </w:rPr>
              <w:t>99</w:t>
            </w:r>
          </w:p>
        </w:tc>
      </w:tr>
      <w:tr w:rsidR="00783D3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B05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B05DE" w:rsidRDefault="00783D3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B05DE" w:rsidRDefault="003670B9" w:rsidP="007B1B01">
            <w:pPr>
              <w:widowControl/>
              <w:autoSpaceDE/>
              <w:autoSpaceDN/>
              <w:adjustRightInd/>
              <w:jc w:val="center"/>
              <w:rPr>
                <w:sz w:val="22"/>
                <w:szCs w:val="22"/>
              </w:rPr>
            </w:pPr>
            <w:r w:rsidRPr="002B05D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B05DE"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B05DE" w:rsidRDefault="003670B9" w:rsidP="007B1B01">
            <w:pPr>
              <w:widowControl/>
              <w:autoSpaceDE/>
              <w:autoSpaceDN/>
              <w:adjustRightInd/>
              <w:jc w:val="center"/>
              <w:rPr>
                <w:sz w:val="22"/>
                <w:szCs w:val="22"/>
              </w:rPr>
            </w:pPr>
            <w:r w:rsidRPr="002B05D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B05DE"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B05DE" w:rsidRDefault="003670B9" w:rsidP="007B1B01">
            <w:pPr>
              <w:widowControl/>
              <w:autoSpaceDE/>
              <w:autoSpaceDN/>
              <w:adjustRightInd/>
              <w:jc w:val="center"/>
              <w:rPr>
                <w:bCs/>
                <w:sz w:val="22"/>
                <w:szCs w:val="22"/>
              </w:rPr>
            </w:pPr>
            <w:r w:rsidRPr="002B05DE">
              <w:rPr>
                <w:bCs/>
                <w:sz w:val="22"/>
                <w:szCs w:val="22"/>
              </w:rPr>
              <w:t>4</w:t>
            </w:r>
          </w:p>
        </w:tc>
      </w:tr>
      <w:tr w:rsidR="00DA489D" w:rsidRPr="002B05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B05DE" w:rsidRDefault="00DA489D" w:rsidP="00DA489D">
            <w:pPr>
              <w:widowControl/>
              <w:autoSpaceDE/>
              <w:autoSpaceDN/>
              <w:adjustRightInd/>
              <w:jc w:val="both"/>
              <w:rPr>
                <w:sz w:val="22"/>
                <w:szCs w:val="22"/>
              </w:rPr>
            </w:pPr>
            <w:bookmarkStart w:id="0" w:name="RANGE!A27"/>
            <w:r w:rsidRPr="002B05DE">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B05DE" w:rsidRDefault="00DA489D" w:rsidP="00DA489D">
            <w:pPr>
              <w:widowControl/>
              <w:autoSpaceDE/>
              <w:autoSpaceDN/>
              <w:adjustRightInd/>
              <w:jc w:val="both"/>
              <w:rPr>
                <w:sz w:val="22"/>
                <w:szCs w:val="22"/>
              </w:rPr>
            </w:pPr>
            <w:r w:rsidRPr="002B05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B05D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B05D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B05D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B05DE"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2B05DE" w:rsidRDefault="00D021ED" w:rsidP="007B1B01">
            <w:pPr>
              <w:widowControl/>
              <w:autoSpaceDE/>
              <w:autoSpaceDN/>
              <w:adjustRightInd/>
              <w:jc w:val="center"/>
              <w:rPr>
                <w:b/>
                <w:bCs/>
                <w:sz w:val="22"/>
                <w:szCs w:val="22"/>
              </w:rPr>
            </w:pPr>
            <w:r w:rsidRPr="002B05DE">
              <w:rPr>
                <w:b/>
                <w:bCs/>
                <w:sz w:val="22"/>
                <w:szCs w:val="22"/>
              </w:rPr>
              <w:t>9</w:t>
            </w:r>
          </w:p>
        </w:tc>
      </w:tr>
      <w:tr w:rsidR="00DA489D" w:rsidRPr="002B05DE"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B05DE" w:rsidRDefault="00DA489D" w:rsidP="00DA489D">
            <w:pPr>
              <w:widowControl/>
              <w:autoSpaceDE/>
              <w:autoSpaceDN/>
              <w:adjustRightInd/>
              <w:jc w:val="both"/>
              <w:rPr>
                <w:sz w:val="22"/>
                <w:szCs w:val="22"/>
              </w:rPr>
            </w:pPr>
            <w:bookmarkStart w:id="1" w:name="RANGE!A28"/>
            <w:r w:rsidRPr="002B05DE">
              <w:rPr>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B05DE" w:rsidRDefault="00DA489D" w:rsidP="00DA489D">
            <w:pPr>
              <w:widowControl/>
              <w:autoSpaceDE/>
              <w:autoSpaceDN/>
              <w:adjustRightInd/>
              <w:jc w:val="both"/>
              <w:rPr>
                <w:sz w:val="22"/>
                <w:szCs w:val="22"/>
              </w:rPr>
            </w:pPr>
            <w:r w:rsidRPr="002B05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B05D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B05D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B05D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B05DE"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2B05DE" w:rsidRDefault="00617E06" w:rsidP="007B1B01">
            <w:pPr>
              <w:widowControl/>
              <w:autoSpaceDE/>
              <w:autoSpaceDN/>
              <w:adjustRightInd/>
              <w:jc w:val="center"/>
              <w:rPr>
                <w:b/>
                <w:bCs/>
                <w:sz w:val="22"/>
                <w:szCs w:val="22"/>
              </w:rPr>
            </w:pPr>
            <w:r w:rsidRPr="002B05DE">
              <w:rPr>
                <w:b/>
                <w:bCs/>
                <w:sz w:val="22"/>
                <w:szCs w:val="22"/>
              </w:rPr>
              <w:t>108</w:t>
            </w:r>
          </w:p>
        </w:tc>
      </w:tr>
    </w:tbl>
    <w:p w:rsidR="008B6CF5" w:rsidRPr="002B05DE" w:rsidRDefault="008B6CF5" w:rsidP="002C6C26">
      <w:pPr>
        <w:ind w:firstLine="709"/>
        <w:jc w:val="both"/>
        <w:rPr>
          <w:b/>
          <w:i/>
          <w:sz w:val="15"/>
          <w:szCs w:val="15"/>
        </w:rPr>
      </w:pPr>
    </w:p>
    <w:p w:rsidR="002C6C26" w:rsidRPr="002B05DE" w:rsidRDefault="002C6C26" w:rsidP="002C6C26">
      <w:pPr>
        <w:ind w:firstLine="709"/>
        <w:jc w:val="both"/>
        <w:rPr>
          <w:b/>
          <w:i/>
          <w:sz w:val="15"/>
          <w:szCs w:val="15"/>
        </w:rPr>
      </w:pPr>
      <w:r w:rsidRPr="002B05DE">
        <w:rPr>
          <w:b/>
          <w:i/>
          <w:sz w:val="15"/>
          <w:szCs w:val="15"/>
        </w:rPr>
        <w:t>* Примечания:</w:t>
      </w:r>
    </w:p>
    <w:p w:rsidR="002C6C26" w:rsidRPr="002B05DE" w:rsidRDefault="002C6C26" w:rsidP="002C6C26">
      <w:pPr>
        <w:ind w:firstLine="709"/>
        <w:jc w:val="both"/>
        <w:rPr>
          <w:b/>
          <w:sz w:val="15"/>
          <w:szCs w:val="15"/>
        </w:rPr>
      </w:pPr>
      <w:r w:rsidRPr="002B05D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2B05DE" w:rsidRDefault="002C6C26" w:rsidP="002C6C26">
      <w:pPr>
        <w:ind w:firstLine="709"/>
        <w:jc w:val="both"/>
        <w:rPr>
          <w:sz w:val="15"/>
          <w:szCs w:val="15"/>
        </w:rPr>
      </w:pPr>
      <w:r w:rsidRPr="002B05DE">
        <w:rPr>
          <w:sz w:val="15"/>
          <w:szCs w:val="15"/>
        </w:rPr>
        <w:t xml:space="preserve">При разработке образовательной программы высшего образования в части рабочей программы дисциплины </w:t>
      </w:r>
      <w:r w:rsidR="00826C66" w:rsidRPr="002B05DE">
        <w:rPr>
          <w:b/>
          <w:sz w:val="15"/>
          <w:szCs w:val="15"/>
        </w:rPr>
        <w:t>«</w:t>
      </w:r>
      <w:r w:rsidR="009946A2" w:rsidRPr="002B05DE">
        <w:rPr>
          <w:b/>
          <w:sz w:val="15"/>
          <w:szCs w:val="15"/>
        </w:rPr>
        <w:t>Экономика</w:t>
      </w:r>
      <w:r w:rsidR="00826C66" w:rsidRPr="002B05DE">
        <w:rPr>
          <w:b/>
          <w:sz w:val="15"/>
          <w:szCs w:val="15"/>
        </w:rPr>
        <w:t>»</w:t>
      </w:r>
      <w:r w:rsidRPr="002B05DE">
        <w:rPr>
          <w:sz w:val="15"/>
          <w:szCs w:val="15"/>
        </w:rPr>
        <w:t xml:space="preserve"> согласно требованиям </w:t>
      </w:r>
      <w:r w:rsidRPr="002B05DE">
        <w:rPr>
          <w:b/>
          <w:sz w:val="15"/>
          <w:szCs w:val="15"/>
        </w:rPr>
        <w:t>частей 3-5 статьи 13, статьи 30, пункта 3 части 1 статьи 34</w:t>
      </w:r>
      <w:r w:rsidRPr="002B05DE">
        <w:rPr>
          <w:sz w:val="15"/>
          <w:szCs w:val="15"/>
        </w:rPr>
        <w:t xml:space="preserve"> Федерального закона Российской Федерации </w:t>
      </w:r>
      <w:r w:rsidRPr="002B05DE">
        <w:rPr>
          <w:b/>
          <w:sz w:val="15"/>
          <w:szCs w:val="15"/>
        </w:rPr>
        <w:t>от 29.12.2012 № 273-ФЗ</w:t>
      </w:r>
      <w:r w:rsidRPr="002B05DE">
        <w:rPr>
          <w:sz w:val="15"/>
          <w:szCs w:val="15"/>
        </w:rPr>
        <w:t xml:space="preserve"> </w:t>
      </w:r>
      <w:r w:rsidR="00826C66" w:rsidRPr="002B05DE">
        <w:rPr>
          <w:sz w:val="15"/>
          <w:szCs w:val="15"/>
        </w:rPr>
        <w:t>«</w:t>
      </w:r>
      <w:r w:rsidRPr="002B05DE">
        <w:rPr>
          <w:sz w:val="15"/>
          <w:szCs w:val="15"/>
        </w:rPr>
        <w:t>Об образовании в Российской Федерации</w:t>
      </w:r>
      <w:r w:rsidR="00826C66" w:rsidRPr="002B05DE">
        <w:rPr>
          <w:sz w:val="15"/>
          <w:szCs w:val="15"/>
        </w:rPr>
        <w:t>»</w:t>
      </w:r>
      <w:r w:rsidRPr="002B05DE">
        <w:rPr>
          <w:sz w:val="15"/>
          <w:szCs w:val="15"/>
        </w:rPr>
        <w:t xml:space="preserve">; </w:t>
      </w:r>
      <w:r w:rsidRPr="002B05DE">
        <w:rPr>
          <w:b/>
          <w:sz w:val="15"/>
          <w:szCs w:val="15"/>
        </w:rPr>
        <w:t>пунктов 16, 38</w:t>
      </w:r>
      <w:r w:rsidRPr="002B05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2B05DE" w:rsidRDefault="002C6C26" w:rsidP="002C6C26">
      <w:pPr>
        <w:ind w:firstLine="709"/>
        <w:jc w:val="both"/>
        <w:rPr>
          <w:b/>
          <w:sz w:val="15"/>
          <w:szCs w:val="15"/>
        </w:rPr>
      </w:pPr>
      <w:r w:rsidRPr="002B05DE">
        <w:rPr>
          <w:b/>
          <w:sz w:val="15"/>
          <w:szCs w:val="15"/>
        </w:rPr>
        <w:t>б) Для обучающихся с ограниченными возможностями здоровья и инвалидов:</w:t>
      </w:r>
    </w:p>
    <w:p w:rsidR="002C6C26" w:rsidRPr="002B05DE" w:rsidRDefault="002C6C26" w:rsidP="002C6C26">
      <w:pPr>
        <w:ind w:firstLine="709"/>
        <w:jc w:val="both"/>
        <w:rPr>
          <w:sz w:val="15"/>
          <w:szCs w:val="15"/>
        </w:rPr>
      </w:pPr>
      <w:r w:rsidRPr="002B05D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B05DE">
        <w:rPr>
          <w:b/>
          <w:sz w:val="15"/>
          <w:szCs w:val="15"/>
        </w:rPr>
        <w:t>статьи 79</w:t>
      </w:r>
      <w:r w:rsidRPr="002B05DE">
        <w:rPr>
          <w:sz w:val="15"/>
          <w:szCs w:val="15"/>
        </w:rPr>
        <w:t xml:space="preserve"> Федерального закона Российской Федерации </w:t>
      </w:r>
      <w:r w:rsidRPr="002B05DE">
        <w:rPr>
          <w:b/>
          <w:sz w:val="15"/>
          <w:szCs w:val="15"/>
        </w:rPr>
        <w:t>от 29.12.2012 № 273-ФЗ</w:t>
      </w:r>
      <w:r w:rsidRPr="002B05DE">
        <w:rPr>
          <w:sz w:val="15"/>
          <w:szCs w:val="15"/>
        </w:rPr>
        <w:t xml:space="preserve"> </w:t>
      </w:r>
      <w:r w:rsidR="00826C66" w:rsidRPr="002B05DE">
        <w:rPr>
          <w:sz w:val="15"/>
          <w:szCs w:val="15"/>
        </w:rPr>
        <w:t>«</w:t>
      </w:r>
      <w:r w:rsidRPr="002B05DE">
        <w:rPr>
          <w:sz w:val="15"/>
          <w:szCs w:val="15"/>
        </w:rPr>
        <w:t>Об образовании в Российской Федерации</w:t>
      </w:r>
      <w:r w:rsidR="00826C66" w:rsidRPr="002B05DE">
        <w:rPr>
          <w:sz w:val="15"/>
          <w:szCs w:val="15"/>
        </w:rPr>
        <w:t>»</w:t>
      </w:r>
      <w:r w:rsidRPr="002B05DE">
        <w:rPr>
          <w:sz w:val="15"/>
          <w:szCs w:val="15"/>
        </w:rPr>
        <w:t xml:space="preserve">; </w:t>
      </w:r>
      <w:r w:rsidRPr="002B05DE">
        <w:rPr>
          <w:b/>
          <w:sz w:val="15"/>
          <w:szCs w:val="15"/>
        </w:rPr>
        <w:t>раздела III</w:t>
      </w:r>
      <w:r w:rsidRPr="002B05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B05DE">
        <w:rPr>
          <w:b/>
          <w:i/>
          <w:sz w:val="15"/>
          <w:szCs w:val="15"/>
        </w:rPr>
        <w:t>при наличии факта зачисления таких обучающихся с учетом конкретных нозологий</w:t>
      </w:r>
      <w:r w:rsidRPr="002B05DE">
        <w:rPr>
          <w:sz w:val="15"/>
          <w:szCs w:val="15"/>
        </w:rPr>
        <w:t>).</w:t>
      </w:r>
    </w:p>
    <w:p w:rsidR="002C6C26" w:rsidRPr="002B05DE" w:rsidRDefault="002C6C26" w:rsidP="002C6C26">
      <w:pPr>
        <w:ind w:firstLine="709"/>
        <w:jc w:val="both"/>
        <w:rPr>
          <w:b/>
          <w:sz w:val="15"/>
          <w:szCs w:val="15"/>
        </w:rPr>
      </w:pPr>
      <w:r w:rsidRPr="002B05DE">
        <w:rPr>
          <w:b/>
          <w:sz w:val="15"/>
          <w:szCs w:val="15"/>
        </w:rPr>
        <w:t xml:space="preserve">в) Для лиц, зачисленных для продолжения обучения в соответствии с частью 5 статьи 5 Федерального закона от 05.05.2014 № 84-ФЗ </w:t>
      </w:r>
      <w:r w:rsidR="00826C66" w:rsidRPr="002B05DE">
        <w:rPr>
          <w:b/>
          <w:sz w:val="15"/>
          <w:szCs w:val="15"/>
        </w:rPr>
        <w:t>«</w:t>
      </w:r>
      <w:r w:rsidRPr="002B05DE">
        <w:rPr>
          <w:b/>
          <w:sz w:val="15"/>
          <w:szCs w:val="15"/>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26C66" w:rsidRPr="002B05DE">
        <w:rPr>
          <w:b/>
          <w:sz w:val="15"/>
          <w:szCs w:val="15"/>
        </w:rPr>
        <w:t>«</w:t>
      </w:r>
      <w:r w:rsidRPr="002B05DE">
        <w:rPr>
          <w:b/>
          <w:sz w:val="15"/>
          <w:szCs w:val="15"/>
        </w:rPr>
        <w:t>Об образовании в Российской Федерации</w:t>
      </w:r>
      <w:r w:rsidR="00826C66" w:rsidRPr="002B05DE">
        <w:rPr>
          <w:b/>
          <w:sz w:val="15"/>
          <w:szCs w:val="15"/>
        </w:rPr>
        <w:t>»</w:t>
      </w:r>
      <w:r w:rsidRPr="002B05DE">
        <w:rPr>
          <w:b/>
          <w:sz w:val="15"/>
          <w:szCs w:val="15"/>
        </w:rPr>
        <w:t>:</w:t>
      </w:r>
    </w:p>
    <w:p w:rsidR="002C6C26" w:rsidRPr="002B05DE" w:rsidRDefault="002C6C26" w:rsidP="002C6C26">
      <w:pPr>
        <w:ind w:firstLine="709"/>
        <w:jc w:val="both"/>
        <w:rPr>
          <w:spacing w:val="2"/>
          <w:sz w:val="15"/>
          <w:szCs w:val="15"/>
        </w:rPr>
      </w:pPr>
      <w:r w:rsidRPr="002B05DE">
        <w:rPr>
          <w:spacing w:val="2"/>
          <w:sz w:val="15"/>
          <w:szCs w:val="15"/>
        </w:rPr>
        <w:t xml:space="preserve">При разработке образовательной программы высшего образования согласно требованиями </w:t>
      </w:r>
      <w:r w:rsidRPr="002B05DE">
        <w:rPr>
          <w:b/>
          <w:spacing w:val="2"/>
          <w:sz w:val="15"/>
          <w:szCs w:val="15"/>
        </w:rPr>
        <w:t xml:space="preserve">частей 3-5 статьи 13, статьи 30, пункта 3 части 1 статьи 34 </w:t>
      </w:r>
      <w:r w:rsidRPr="002B05DE">
        <w:rPr>
          <w:spacing w:val="2"/>
          <w:sz w:val="15"/>
          <w:szCs w:val="15"/>
        </w:rPr>
        <w:t xml:space="preserve">Федерального закона Российской Федерации </w:t>
      </w:r>
      <w:r w:rsidRPr="002B05DE">
        <w:rPr>
          <w:b/>
          <w:spacing w:val="2"/>
          <w:sz w:val="15"/>
          <w:szCs w:val="15"/>
        </w:rPr>
        <w:t>от 29.12.2012 № 273-ФЗ</w:t>
      </w:r>
      <w:r w:rsidRPr="002B05DE">
        <w:rPr>
          <w:spacing w:val="2"/>
          <w:sz w:val="15"/>
          <w:szCs w:val="15"/>
        </w:rPr>
        <w:t xml:space="preserve"> </w:t>
      </w:r>
      <w:r w:rsidR="00826C66" w:rsidRPr="002B05DE">
        <w:rPr>
          <w:spacing w:val="2"/>
          <w:sz w:val="15"/>
          <w:szCs w:val="15"/>
        </w:rPr>
        <w:t>«</w:t>
      </w:r>
      <w:r w:rsidRPr="002B05DE">
        <w:rPr>
          <w:spacing w:val="2"/>
          <w:sz w:val="15"/>
          <w:szCs w:val="15"/>
        </w:rPr>
        <w:t>Об образовании в Российской Федерации</w:t>
      </w:r>
      <w:r w:rsidR="00826C66" w:rsidRPr="002B05DE">
        <w:rPr>
          <w:spacing w:val="2"/>
          <w:sz w:val="15"/>
          <w:szCs w:val="15"/>
        </w:rPr>
        <w:t>»</w:t>
      </w:r>
      <w:r w:rsidRPr="002B05DE">
        <w:rPr>
          <w:spacing w:val="2"/>
          <w:sz w:val="15"/>
          <w:szCs w:val="15"/>
        </w:rPr>
        <w:t xml:space="preserve">; </w:t>
      </w:r>
      <w:r w:rsidRPr="002B05DE">
        <w:rPr>
          <w:b/>
          <w:spacing w:val="2"/>
          <w:sz w:val="15"/>
          <w:szCs w:val="15"/>
        </w:rPr>
        <w:t>пункта 20</w:t>
      </w:r>
      <w:r w:rsidRPr="002B05DE">
        <w:rPr>
          <w:spacing w:val="2"/>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05DE">
        <w:rPr>
          <w:b/>
          <w:spacing w:val="2"/>
          <w:sz w:val="15"/>
          <w:szCs w:val="15"/>
        </w:rPr>
        <w:t>частью 5 статьи 5</w:t>
      </w:r>
      <w:r w:rsidRPr="002B05DE">
        <w:rPr>
          <w:spacing w:val="2"/>
          <w:sz w:val="15"/>
          <w:szCs w:val="15"/>
        </w:rPr>
        <w:t xml:space="preserve"> Федерального закона </w:t>
      </w:r>
      <w:r w:rsidRPr="002B05DE">
        <w:rPr>
          <w:b/>
          <w:spacing w:val="2"/>
          <w:sz w:val="15"/>
          <w:szCs w:val="15"/>
        </w:rPr>
        <w:t>от 05.05.2014 № 84-ФЗ</w:t>
      </w:r>
      <w:r w:rsidRPr="002B05DE">
        <w:rPr>
          <w:spacing w:val="2"/>
          <w:sz w:val="15"/>
          <w:szCs w:val="15"/>
        </w:rPr>
        <w:t xml:space="preserve"> </w:t>
      </w:r>
      <w:r w:rsidR="00826C66" w:rsidRPr="002B05DE">
        <w:rPr>
          <w:spacing w:val="2"/>
          <w:sz w:val="15"/>
          <w:szCs w:val="15"/>
        </w:rPr>
        <w:t>«</w:t>
      </w:r>
      <w:r w:rsidRPr="002B05DE">
        <w:rPr>
          <w:spacing w:val="2"/>
          <w:sz w:val="15"/>
          <w:szCs w:val="15"/>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826C66" w:rsidRPr="002B05DE">
        <w:rPr>
          <w:spacing w:val="2"/>
          <w:sz w:val="15"/>
          <w:szCs w:val="15"/>
        </w:rPr>
        <w:t>«</w:t>
      </w:r>
      <w:r w:rsidRPr="002B05DE">
        <w:rPr>
          <w:spacing w:val="2"/>
          <w:sz w:val="15"/>
          <w:szCs w:val="15"/>
        </w:rPr>
        <w:t>Об образовании в Российской Федерации</w:t>
      </w:r>
      <w:r w:rsidR="00826C66" w:rsidRPr="002B05DE">
        <w:rPr>
          <w:spacing w:val="2"/>
          <w:sz w:val="15"/>
          <w:szCs w:val="15"/>
        </w:rPr>
        <w:t>»</w:t>
      </w:r>
      <w:r w:rsidRPr="002B05DE">
        <w:rPr>
          <w:spacing w:val="2"/>
          <w:sz w:val="15"/>
          <w:szCs w:val="15"/>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826C66" w:rsidRPr="002B05DE">
        <w:rPr>
          <w:spacing w:val="2"/>
          <w:sz w:val="15"/>
          <w:szCs w:val="15"/>
        </w:rPr>
        <w:t>му на основании заявления обуча</w:t>
      </w:r>
      <w:r w:rsidRPr="002B05DE">
        <w:rPr>
          <w:spacing w:val="2"/>
          <w:sz w:val="15"/>
          <w:szCs w:val="15"/>
        </w:rPr>
        <w:t>ющегося).</w:t>
      </w:r>
    </w:p>
    <w:p w:rsidR="002C6C26" w:rsidRPr="002B05DE" w:rsidRDefault="002C6C26" w:rsidP="002C6C26">
      <w:pPr>
        <w:ind w:firstLine="709"/>
        <w:jc w:val="both"/>
        <w:rPr>
          <w:b/>
          <w:sz w:val="15"/>
          <w:szCs w:val="15"/>
        </w:rPr>
      </w:pPr>
      <w:r w:rsidRPr="002B05D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2B05DE" w:rsidRDefault="002C6C26" w:rsidP="002C6C26">
      <w:pPr>
        <w:ind w:firstLine="709"/>
        <w:jc w:val="both"/>
        <w:rPr>
          <w:sz w:val="15"/>
          <w:szCs w:val="15"/>
        </w:rPr>
      </w:pPr>
      <w:r w:rsidRPr="002B05DE">
        <w:rPr>
          <w:sz w:val="15"/>
          <w:szCs w:val="15"/>
        </w:rPr>
        <w:t>При разработке образовательной программы высшего образования согласно требованиям</w:t>
      </w:r>
      <w:r w:rsidRPr="002B05DE">
        <w:rPr>
          <w:b/>
          <w:sz w:val="15"/>
          <w:szCs w:val="15"/>
        </w:rPr>
        <w:t>пункта 9 части 1 статьи 33, части 3 статьи 34</w:t>
      </w:r>
      <w:r w:rsidRPr="002B05DE">
        <w:rPr>
          <w:sz w:val="15"/>
          <w:szCs w:val="15"/>
        </w:rPr>
        <w:t xml:space="preserve"> Федерального закона Российской Федерации </w:t>
      </w:r>
      <w:r w:rsidRPr="002B05DE">
        <w:rPr>
          <w:b/>
          <w:sz w:val="15"/>
          <w:szCs w:val="15"/>
        </w:rPr>
        <w:t>от 29.12.2012 № 273-ФЗ</w:t>
      </w:r>
      <w:r w:rsidRPr="002B05DE">
        <w:rPr>
          <w:sz w:val="15"/>
          <w:szCs w:val="15"/>
        </w:rPr>
        <w:t xml:space="preserve"> </w:t>
      </w:r>
      <w:r w:rsidR="00826C66" w:rsidRPr="002B05DE">
        <w:rPr>
          <w:sz w:val="15"/>
          <w:szCs w:val="15"/>
        </w:rPr>
        <w:t>«</w:t>
      </w:r>
      <w:r w:rsidRPr="002B05DE">
        <w:rPr>
          <w:sz w:val="15"/>
          <w:szCs w:val="15"/>
        </w:rPr>
        <w:t>Об образовании в Российской Федерации</w:t>
      </w:r>
      <w:r w:rsidR="00826C66" w:rsidRPr="002B05DE">
        <w:rPr>
          <w:sz w:val="15"/>
          <w:szCs w:val="15"/>
        </w:rPr>
        <w:t>»</w:t>
      </w:r>
      <w:r w:rsidRPr="002B05DE">
        <w:rPr>
          <w:sz w:val="15"/>
          <w:szCs w:val="15"/>
        </w:rPr>
        <w:t xml:space="preserve">; </w:t>
      </w:r>
      <w:r w:rsidRPr="002B05DE">
        <w:rPr>
          <w:b/>
          <w:sz w:val="15"/>
          <w:szCs w:val="15"/>
        </w:rPr>
        <w:t>пункта 43</w:t>
      </w:r>
      <w:r w:rsidRPr="002B05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B05DE" w:rsidRDefault="007F4B97" w:rsidP="00705FB5">
      <w:pPr>
        <w:tabs>
          <w:tab w:val="left" w:pos="900"/>
        </w:tabs>
        <w:jc w:val="both"/>
        <w:rPr>
          <w:b/>
          <w:sz w:val="24"/>
          <w:szCs w:val="24"/>
        </w:rPr>
      </w:pPr>
    </w:p>
    <w:p w:rsidR="003A71E4" w:rsidRPr="002B05DE" w:rsidRDefault="007F4B97" w:rsidP="00705FB5">
      <w:pPr>
        <w:tabs>
          <w:tab w:val="left" w:pos="900"/>
        </w:tabs>
        <w:ind w:firstLine="709"/>
        <w:jc w:val="both"/>
        <w:rPr>
          <w:b/>
          <w:sz w:val="24"/>
          <w:szCs w:val="24"/>
        </w:rPr>
      </w:pPr>
      <w:r w:rsidRPr="002B05DE">
        <w:rPr>
          <w:b/>
          <w:sz w:val="24"/>
          <w:szCs w:val="24"/>
        </w:rPr>
        <w:t>5.</w:t>
      </w:r>
      <w:r w:rsidR="00114770" w:rsidRPr="002B05DE">
        <w:rPr>
          <w:b/>
          <w:sz w:val="24"/>
          <w:szCs w:val="24"/>
        </w:rPr>
        <w:t>3</w:t>
      </w:r>
      <w:r w:rsidRPr="002B05DE">
        <w:rPr>
          <w:b/>
          <w:sz w:val="24"/>
          <w:szCs w:val="24"/>
        </w:rPr>
        <w:t xml:space="preserve"> Содержание дисциплины</w:t>
      </w:r>
    </w:p>
    <w:p w:rsidR="00B14050" w:rsidRPr="002B05DE" w:rsidRDefault="00B14050" w:rsidP="00B14050">
      <w:pPr>
        <w:tabs>
          <w:tab w:val="left" w:pos="900"/>
        </w:tabs>
        <w:ind w:firstLine="709"/>
        <w:jc w:val="both"/>
        <w:rPr>
          <w:b/>
          <w:sz w:val="24"/>
          <w:szCs w:val="24"/>
        </w:rPr>
      </w:pPr>
    </w:p>
    <w:p w:rsidR="000E55DA" w:rsidRPr="002B05DE" w:rsidRDefault="003A71E4" w:rsidP="000A0299">
      <w:pPr>
        <w:tabs>
          <w:tab w:val="left" w:pos="284"/>
        </w:tabs>
        <w:jc w:val="both"/>
        <w:rPr>
          <w:b/>
          <w:sz w:val="24"/>
          <w:szCs w:val="24"/>
        </w:rPr>
      </w:pPr>
      <w:r w:rsidRPr="002B05DE">
        <w:rPr>
          <w:b/>
          <w:sz w:val="24"/>
          <w:szCs w:val="24"/>
        </w:rPr>
        <w:t>Тема №</w:t>
      </w:r>
      <w:r w:rsidR="00705FB5" w:rsidRPr="002B05DE">
        <w:rPr>
          <w:b/>
          <w:sz w:val="24"/>
          <w:szCs w:val="24"/>
        </w:rPr>
        <w:t xml:space="preserve"> </w:t>
      </w:r>
      <w:r w:rsidRPr="002B05DE">
        <w:rPr>
          <w:b/>
          <w:sz w:val="24"/>
          <w:szCs w:val="24"/>
        </w:rPr>
        <w:t>1.</w:t>
      </w:r>
      <w:r w:rsidRPr="002B05DE">
        <w:rPr>
          <w:sz w:val="24"/>
          <w:szCs w:val="24"/>
        </w:rPr>
        <w:t xml:space="preserve"> </w:t>
      </w:r>
      <w:r w:rsidR="000E55DA" w:rsidRPr="002B05DE">
        <w:rPr>
          <w:b/>
          <w:sz w:val="24"/>
          <w:szCs w:val="24"/>
        </w:rPr>
        <w:t>Предмет экономики и её методологические основы. Экономическая среда жизнедеятельности человека</w:t>
      </w:r>
    </w:p>
    <w:p w:rsidR="00D81D34" w:rsidRPr="002B05DE" w:rsidRDefault="00D81D34" w:rsidP="000A0299">
      <w:pPr>
        <w:widowControl/>
        <w:tabs>
          <w:tab w:val="left" w:pos="284"/>
        </w:tabs>
        <w:autoSpaceDE/>
        <w:autoSpaceDN/>
        <w:adjustRightInd/>
        <w:jc w:val="both"/>
        <w:rPr>
          <w:sz w:val="24"/>
          <w:szCs w:val="24"/>
        </w:rPr>
      </w:pPr>
      <w:r w:rsidRPr="002B05DE">
        <w:rPr>
          <w:sz w:val="24"/>
          <w:szCs w:val="24"/>
        </w:rPr>
        <w:lastRenderedPageBreak/>
        <w:t>Зарождение и развитие экономической теории. Главные направления и эволюция развития экономиче</w:t>
      </w:r>
      <w:r w:rsidRPr="002B05DE">
        <w:rPr>
          <w:spacing w:val="-4"/>
          <w:sz w:val="24"/>
          <w:szCs w:val="24"/>
        </w:rPr>
        <w:t xml:space="preserve">ской науки. </w:t>
      </w:r>
      <w:r w:rsidRPr="002B05DE">
        <w:rPr>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2B05DE" w:rsidRDefault="00D81D34" w:rsidP="000A0299">
      <w:pPr>
        <w:widowControl/>
        <w:tabs>
          <w:tab w:val="left" w:pos="284"/>
        </w:tabs>
        <w:autoSpaceDE/>
        <w:autoSpaceDN/>
        <w:adjustRightInd/>
        <w:jc w:val="both"/>
        <w:rPr>
          <w:spacing w:val="-8"/>
          <w:sz w:val="24"/>
          <w:szCs w:val="24"/>
        </w:rPr>
      </w:pPr>
      <w:r w:rsidRPr="002B05DE">
        <w:rPr>
          <w:spacing w:val="-9"/>
          <w:sz w:val="24"/>
          <w:szCs w:val="24"/>
        </w:rPr>
        <w:t xml:space="preserve">Значение производства в жизни общества. </w:t>
      </w:r>
      <w:r w:rsidRPr="002B05DE">
        <w:rPr>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2B05DE">
        <w:rPr>
          <w:spacing w:val="-7"/>
          <w:sz w:val="24"/>
          <w:szCs w:val="24"/>
        </w:rPr>
        <w:t xml:space="preserve">Проблема ограниченности ресурсов и безграничности потребностей. </w:t>
      </w:r>
      <w:r w:rsidRPr="002B05DE">
        <w:rPr>
          <w:spacing w:val="-8"/>
          <w:sz w:val="24"/>
          <w:szCs w:val="24"/>
        </w:rPr>
        <w:t>Производительные силы и экономические от</w:t>
      </w:r>
      <w:r w:rsidRPr="002B05DE">
        <w:rPr>
          <w:spacing w:val="-6"/>
          <w:sz w:val="24"/>
          <w:szCs w:val="24"/>
        </w:rPr>
        <w:t xml:space="preserve">ношения. Содержание понятия </w:t>
      </w:r>
      <w:r w:rsidR="00826C66" w:rsidRPr="002B05DE">
        <w:rPr>
          <w:spacing w:val="-6"/>
          <w:sz w:val="24"/>
          <w:szCs w:val="24"/>
        </w:rPr>
        <w:t>«</w:t>
      </w:r>
      <w:r w:rsidRPr="002B05DE">
        <w:rPr>
          <w:spacing w:val="-6"/>
          <w:sz w:val="24"/>
          <w:szCs w:val="24"/>
        </w:rPr>
        <w:t>фактор производства</w:t>
      </w:r>
      <w:r w:rsidR="00826C66" w:rsidRPr="002B05DE">
        <w:rPr>
          <w:spacing w:val="-6"/>
          <w:sz w:val="24"/>
          <w:szCs w:val="24"/>
        </w:rPr>
        <w:t>»</w:t>
      </w:r>
      <w:r w:rsidRPr="002B05DE">
        <w:rPr>
          <w:spacing w:val="-6"/>
          <w:sz w:val="24"/>
          <w:szCs w:val="24"/>
        </w:rPr>
        <w:t xml:space="preserve">. </w:t>
      </w:r>
      <w:r w:rsidRPr="002B05DE">
        <w:rPr>
          <w:spacing w:val="-3"/>
          <w:sz w:val="24"/>
          <w:szCs w:val="24"/>
        </w:rPr>
        <w:t xml:space="preserve">Проблемы оптимальной комбинации, взаимозаменяемости и эффективного </w:t>
      </w:r>
      <w:r w:rsidRPr="002B05DE">
        <w:rPr>
          <w:spacing w:val="-6"/>
          <w:sz w:val="24"/>
          <w:szCs w:val="24"/>
        </w:rPr>
        <w:t xml:space="preserve">использования факторов производства. </w:t>
      </w:r>
      <w:r w:rsidRPr="002B05DE">
        <w:rPr>
          <w:spacing w:val="-4"/>
          <w:sz w:val="24"/>
          <w:szCs w:val="24"/>
        </w:rPr>
        <w:t xml:space="preserve">Стадии движения общественного продукта. Производство, распределение, </w:t>
      </w:r>
      <w:r w:rsidRPr="002B05DE">
        <w:rPr>
          <w:spacing w:val="-8"/>
          <w:sz w:val="24"/>
          <w:szCs w:val="24"/>
        </w:rPr>
        <w:t>обмен, потребление.</w:t>
      </w:r>
    </w:p>
    <w:p w:rsidR="00415EB7" w:rsidRPr="002B05DE" w:rsidRDefault="003A71E4" w:rsidP="000A0299">
      <w:pPr>
        <w:tabs>
          <w:tab w:val="left" w:pos="284"/>
        </w:tabs>
        <w:jc w:val="both"/>
        <w:rPr>
          <w:b/>
          <w:sz w:val="24"/>
          <w:szCs w:val="24"/>
        </w:rPr>
      </w:pPr>
      <w:r w:rsidRPr="002B05DE">
        <w:rPr>
          <w:b/>
          <w:sz w:val="24"/>
          <w:szCs w:val="24"/>
        </w:rPr>
        <w:t>Тема №</w:t>
      </w:r>
      <w:r w:rsidR="00705FB5" w:rsidRPr="002B05DE">
        <w:rPr>
          <w:b/>
          <w:sz w:val="24"/>
          <w:szCs w:val="24"/>
        </w:rPr>
        <w:t xml:space="preserve"> </w:t>
      </w:r>
      <w:r w:rsidRPr="002B05DE">
        <w:rPr>
          <w:b/>
          <w:sz w:val="24"/>
          <w:szCs w:val="24"/>
        </w:rPr>
        <w:t>2.</w:t>
      </w:r>
      <w:r w:rsidRPr="002B05DE">
        <w:rPr>
          <w:sz w:val="24"/>
          <w:szCs w:val="24"/>
        </w:rPr>
        <w:t xml:space="preserve"> </w:t>
      </w:r>
      <w:r w:rsidR="00415EB7" w:rsidRPr="002B05DE">
        <w:rPr>
          <w:b/>
          <w:sz w:val="24"/>
          <w:szCs w:val="24"/>
        </w:rPr>
        <w:t>Экономические системы и их типы. Товарное производство, рыночная экономика, нерыночный сектор</w:t>
      </w:r>
    </w:p>
    <w:p w:rsidR="00D81D34" w:rsidRPr="002B05DE" w:rsidRDefault="00D81D34" w:rsidP="000A0299">
      <w:pPr>
        <w:widowControl/>
        <w:tabs>
          <w:tab w:val="left" w:pos="284"/>
        </w:tabs>
        <w:autoSpaceDE/>
        <w:autoSpaceDN/>
        <w:adjustRightInd/>
        <w:jc w:val="both"/>
        <w:rPr>
          <w:spacing w:val="-4"/>
          <w:sz w:val="24"/>
          <w:szCs w:val="24"/>
        </w:rPr>
      </w:pPr>
      <w:r w:rsidRPr="002B05DE">
        <w:rPr>
          <w:sz w:val="24"/>
          <w:szCs w:val="24"/>
        </w:rPr>
        <w:t>Условия, основные черты и роль товарного производства в экономическом разви</w:t>
      </w:r>
      <w:r w:rsidRPr="002B05DE">
        <w:rPr>
          <w:spacing w:val="-2"/>
          <w:sz w:val="24"/>
          <w:szCs w:val="24"/>
        </w:rPr>
        <w:t xml:space="preserve">тии общества. Натуральное и товарное производство. </w:t>
      </w:r>
      <w:r w:rsidRPr="002B05DE">
        <w:rPr>
          <w:spacing w:val="-4"/>
          <w:sz w:val="24"/>
          <w:szCs w:val="24"/>
        </w:rPr>
        <w:t xml:space="preserve">Понятия - </w:t>
      </w:r>
      <w:r w:rsidR="00826C66" w:rsidRPr="002B05DE">
        <w:rPr>
          <w:spacing w:val="-4"/>
          <w:sz w:val="24"/>
          <w:szCs w:val="24"/>
        </w:rPr>
        <w:t>«</w:t>
      </w:r>
      <w:r w:rsidRPr="002B05DE">
        <w:rPr>
          <w:spacing w:val="-4"/>
          <w:sz w:val="24"/>
          <w:szCs w:val="24"/>
        </w:rPr>
        <w:t>благо</w:t>
      </w:r>
      <w:r w:rsidR="00826C66" w:rsidRPr="002B05DE">
        <w:rPr>
          <w:spacing w:val="-4"/>
          <w:sz w:val="24"/>
          <w:szCs w:val="24"/>
        </w:rPr>
        <w:t>»</w:t>
      </w:r>
      <w:r w:rsidRPr="002B05DE">
        <w:rPr>
          <w:spacing w:val="-4"/>
          <w:sz w:val="24"/>
          <w:szCs w:val="24"/>
        </w:rPr>
        <w:t xml:space="preserve">, </w:t>
      </w:r>
      <w:r w:rsidR="00826C66" w:rsidRPr="002B05DE">
        <w:rPr>
          <w:spacing w:val="-4"/>
          <w:sz w:val="24"/>
          <w:szCs w:val="24"/>
        </w:rPr>
        <w:t>«</w:t>
      </w:r>
      <w:r w:rsidRPr="002B05DE">
        <w:rPr>
          <w:spacing w:val="-4"/>
          <w:sz w:val="24"/>
          <w:szCs w:val="24"/>
        </w:rPr>
        <w:t>товар</w:t>
      </w:r>
      <w:r w:rsidR="00826C66" w:rsidRPr="002B05DE">
        <w:rPr>
          <w:spacing w:val="-4"/>
          <w:sz w:val="24"/>
          <w:szCs w:val="24"/>
        </w:rPr>
        <w:t>»</w:t>
      </w:r>
      <w:r w:rsidRPr="002B05DE">
        <w:rPr>
          <w:spacing w:val="-4"/>
          <w:sz w:val="24"/>
          <w:szCs w:val="24"/>
        </w:rPr>
        <w:t xml:space="preserve">, </w:t>
      </w:r>
      <w:r w:rsidR="00826C66" w:rsidRPr="002B05DE">
        <w:rPr>
          <w:spacing w:val="-4"/>
          <w:sz w:val="24"/>
          <w:szCs w:val="24"/>
        </w:rPr>
        <w:t>«</w:t>
      </w:r>
      <w:r w:rsidRPr="002B05DE">
        <w:rPr>
          <w:spacing w:val="-4"/>
          <w:sz w:val="24"/>
          <w:szCs w:val="24"/>
        </w:rPr>
        <w:t>услуга</w:t>
      </w:r>
      <w:r w:rsidR="00826C66" w:rsidRPr="002B05DE">
        <w:rPr>
          <w:spacing w:val="-4"/>
          <w:sz w:val="24"/>
          <w:szCs w:val="24"/>
        </w:rPr>
        <w:t>»</w:t>
      </w:r>
      <w:r w:rsidRPr="002B05DE">
        <w:rPr>
          <w:spacing w:val="-4"/>
          <w:sz w:val="24"/>
          <w:szCs w:val="24"/>
        </w:rPr>
        <w:t xml:space="preserve">, их сущность и формы. Товар и его свойства. </w:t>
      </w:r>
      <w:r w:rsidRPr="002B05DE">
        <w:rPr>
          <w:spacing w:val="-3"/>
          <w:sz w:val="24"/>
          <w:szCs w:val="24"/>
        </w:rPr>
        <w:t xml:space="preserve">Потребительная стоимость, полезность и ценность. Альтернативные теории формирования стоимости товара </w:t>
      </w:r>
      <w:r w:rsidRPr="002B05DE">
        <w:rPr>
          <w:spacing w:val="-4"/>
          <w:sz w:val="24"/>
          <w:szCs w:val="24"/>
        </w:rPr>
        <w:t xml:space="preserve">и услуг: теория предельной полезности, маржинализм. </w:t>
      </w:r>
    </w:p>
    <w:p w:rsidR="00D81D34" w:rsidRPr="002B05DE" w:rsidRDefault="00D81D34" w:rsidP="000A0299">
      <w:pPr>
        <w:tabs>
          <w:tab w:val="left" w:pos="284"/>
          <w:tab w:val="left" w:pos="900"/>
        </w:tabs>
        <w:jc w:val="both"/>
        <w:rPr>
          <w:b/>
          <w:sz w:val="24"/>
          <w:szCs w:val="24"/>
        </w:rPr>
      </w:pPr>
      <w:r w:rsidRPr="002B05DE">
        <w:rPr>
          <w:sz w:val="24"/>
          <w:szCs w:val="24"/>
        </w:rPr>
        <w:t xml:space="preserve">Деньги как развитая форма товарных отношений: происхождение, сущность, </w:t>
      </w:r>
      <w:r w:rsidRPr="002B05DE">
        <w:rPr>
          <w:spacing w:val="-2"/>
          <w:sz w:val="24"/>
          <w:szCs w:val="24"/>
        </w:rPr>
        <w:t xml:space="preserve">функции. </w:t>
      </w:r>
      <w:r w:rsidRPr="002B05DE">
        <w:rPr>
          <w:spacing w:val="-5"/>
          <w:sz w:val="24"/>
          <w:szCs w:val="24"/>
        </w:rPr>
        <w:t>Эволюция денег. Современные деньги.</w:t>
      </w:r>
      <w:r w:rsidRPr="002B05DE">
        <w:rPr>
          <w:spacing w:val="-3"/>
          <w:sz w:val="28"/>
        </w:rPr>
        <w:t xml:space="preserve"> </w:t>
      </w:r>
    </w:p>
    <w:p w:rsidR="00D81D34" w:rsidRPr="002B05DE" w:rsidRDefault="003A71E4" w:rsidP="000A0299">
      <w:pPr>
        <w:tabs>
          <w:tab w:val="left" w:pos="284"/>
          <w:tab w:val="left" w:pos="900"/>
        </w:tabs>
        <w:jc w:val="both"/>
        <w:rPr>
          <w:b/>
          <w:sz w:val="24"/>
          <w:szCs w:val="24"/>
        </w:rPr>
      </w:pPr>
      <w:r w:rsidRPr="002B05DE">
        <w:rPr>
          <w:b/>
          <w:sz w:val="24"/>
          <w:szCs w:val="24"/>
        </w:rPr>
        <w:t>Тема №</w:t>
      </w:r>
      <w:r w:rsidR="00705FB5" w:rsidRPr="002B05DE">
        <w:rPr>
          <w:b/>
          <w:sz w:val="24"/>
          <w:szCs w:val="24"/>
        </w:rPr>
        <w:t xml:space="preserve"> </w:t>
      </w:r>
      <w:r w:rsidRPr="002B05DE">
        <w:rPr>
          <w:b/>
          <w:sz w:val="24"/>
          <w:szCs w:val="24"/>
        </w:rPr>
        <w:t>3.</w:t>
      </w:r>
      <w:r w:rsidR="00D81D34" w:rsidRPr="002B05DE">
        <w:rPr>
          <w:b/>
          <w:sz w:val="24"/>
          <w:szCs w:val="24"/>
        </w:rPr>
        <w:t xml:space="preserve">Теория собственности и форм производства </w:t>
      </w:r>
    </w:p>
    <w:p w:rsidR="00D81D34" w:rsidRPr="002B05DE" w:rsidRDefault="00D81D34" w:rsidP="000A0299">
      <w:pPr>
        <w:widowControl/>
        <w:tabs>
          <w:tab w:val="left" w:pos="284"/>
        </w:tabs>
        <w:autoSpaceDE/>
        <w:autoSpaceDN/>
        <w:adjustRightInd/>
        <w:jc w:val="both"/>
        <w:rPr>
          <w:sz w:val="24"/>
          <w:szCs w:val="24"/>
        </w:rPr>
      </w:pPr>
      <w:r w:rsidRPr="002B05DE">
        <w:rPr>
          <w:spacing w:val="-7"/>
          <w:sz w:val="24"/>
          <w:szCs w:val="24"/>
        </w:rPr>
        <w:t>Экономическое содержание и правовая форма собственности. Сущность понятий: присвоение, владение, пользование, распо</w:t>
      </w:r>
      <w:r w:rsidRPr="002B05DE">
        <w:rPr>
          <w:spacing w:val="-10"/>
          <w:sz w:val="24"/>
          <w:szCs w:val="24"/>
        </w:rPr>
        <w:t xml:space="preserve">ряжение. </w:t>
      </w:r>
      <w:r w:rsidRPr="002B05DE">
        <w:rPr>
          <w:spacing w:val="-6"/>
          <w:sz w:val="24"/>
          <w:szCs w:val="24"/>
        </w:rPr>
        <w:t xml:space="preserve">Многообразие форм собственности и их характеристика. </w:t>
      </w:r>
      <w:r w:rsidRPr="002B05DE">
        <w:rPr>
          <w:spacing w:val="-2"/>
          <w:sz w:val="24"/>
          <w:szCs w:val="24"/>
        </w:rPr>
        <w:t xml:space="preserve">Методы изменения </w:t>
      </w:r>
      <w:r w:rsidRPr="002B05DE">
        <w:rPr>
          <w:spacing w:val="-1"/>
          <w:sz w:val="24"/>
          <w:szCs w:val="24"/>
        </w:rPr>
        <w:t>форм собственности: национализация, денационализация, приватизация</w:t>
      </w:r>
      <w:r w:rsidRPr="002B05DE">
        <w:rPr>
          <w:sz w:val="24"/>
          <w:szCs w:val="24"/>
        </w:rPr>
        <w:t xml:space="preserve">. </w:t>
      </w:r>
    </w:p>
    <w:p w:rsidR="00D2214F" w:rsidRPr="002B05DE" w:rsidRDefault="003A71E4" w:rsidP="000A0299">
      <w:pPr>
        <w:tabs>
          <w:tab w:val="left" w:pos="284"/>
          <w:tab w:val="left" w:pos="900"/>
        </w:tabs>
        <w:jc w:val="both"/>
        <w:rPr>
          <w:sz w:val="24"/>
          <w:szCs w:val="24"/>
        </w:rPr>
      </w:pPr>
      <w:r w:rsidRPr="002B05DE">
        <w:rPr>
          <w:b/>
          <w:sz w:val="24"/>
          <w:szCs w:val="24"/>
        </w:rPr>
        <w:t>Тема №</w:t>
      </w:r>
      <w:r w:rsidR="00705FB5" w:rsidRPr="002B05DE">
        <w:rPr>
          <w:b/>
          <w:sz w:val="24"/>
          <w:szCs w:val="24"/>
        </w:rPr>
        <w:t xml:space="preserve"> </w:t>
      </w:r>
      <w:r w:rsidRPr="002B05DE">
        <w:rPr>
          <w:b/>
          <w:sz w:val="24"/>
          <w:szCs w:val="24"/>
        </w:rPr>
        <w:t xml:space="preserve">4. </w:t>
      </w:r>
      <w:r w:rsidR="00D2214F" w:rsidRPr="002B05DE">
        <w:rPr>
          <w:b/>
          <w:sz w:val="24"/>
          <w:szCs w:val="24"/>
        </w:rPr>
        <w:t>Рынок и рыночный механизм</w:t>
      </w:r>
    </w:p>
    <w:p w:rsidR="00D2214F" w:rsidRPr="002B05DE" w:rsidRDefault="00D2214F" w:rsidP="000A0299">
      <w:pPr>
        <w:tabs>
          <w:tab w:val="left" w:pos="284"/>
          <w:tab w:val="left" w:pos="900"/>
        </w:tabs>
        <w:jc w:val="both"/>
        <w:rPr>
          <w:sz w:val="24"/>
          <w:szCs w:val="24"/>
        </w:rPr>
      </w:pPr>
      <w:r w:rsidRPr="002B05DE">
        <w:rPr>
          <w:sz w:val="24"/>
          <w:szCs w:val="24"/>
        </w:rPr>
        <w:t>Экономические и социальные условия формирования и становления рынка. Элементы, функции и роль рынка в общественном производстве. Структура, инфраструктура рынка, виды рынков и их классификация. Модели рыночной экономики. Конкуренция как элемент рынка. Совершенная и несовершенная конкуренция, их достоинства и недостатки. Возникновение монополий, естественные монополии. Антимонопольное законодательство. Рыночный механизм как взаимосвязь и взаимодействие элементов рынка: спроса, предложения и цены.</w:t>
      </w:r>
    </w:p>
    <w:p w:rsidR="00D2214F" w:rsidRPr="002B05DE" w:rsidRDefault="003A71E4" w:rsidP="000A0299">
      <w:pPr>
        <w:pStyle w:val="2"/>
        <w:tabs>
          <w:tab w:val="left" w:pos="284"/>
        </w:tabs>
        <w:spacing w:before="0" w:after="0"/>
        <w:jc w:val="both"/>
        <w:rPr>
          <w:rFonts w:ascii="Times New Roman" w:hAnsi="Times New Roman"/>
          <w:i w:val="0"/>
          <w:sz w:val="24"/>
          <w:szCs w:val="24"/>
        </w:rPr>
      </w:pPr>
      <w:r w:rsidRPr="002B05DE">
        <w:rPr>
          <w:rFonts w:ascii="Times New Roman" w:hAnsi="Times New Roman"/>
          <w:i w:val="0"/>
          <w:sz w:val="24"/>
          <w:szCs w:val="24"/>
        </w:rPr>
        <w:t>Тема №</w:t>
      </w:r>
      <w:r w:rsidR="00705FB5" w:rsidRPr="002B05DE">
        <w:rPr>
          <w:rFonts w:ascii="Times New Roman" w:hAnsi="Times New Roman"/>
          <w:i w:val="0"/>
          <w:sz w:val="24"/>
          <w:szCs w:val="24"/>
        </w:rPr>
        <w:t xml:space="preserve"> </w:t>
      </w:r>
      <w:r w:rsidRPr="002B05DE">
        <w:rPr>
          <w:rFonts w:ascii="Times New Roman" w:hAnsi="Times New Roman"/>
          <w:i w:val="0"/>
          <w:sz w:val="24"/>
          <w:szCs w:val="24"/>
        </w:rPr>
        <w:t xml:space="preserve">5. </w:t>
      </w:r>
      <w:r w:rsidR="00D2214F" w:rsidRPr="002B05DE">
        <w:rPr>
          <w:rFonts w:ascii="Times New Roman" w:hAnsi="Times New Roman"/>
          <w:bCs w:val="0"/>
          <w:i w:val="0"/>
          <w:iCs w:val="0"/>
          <w:sz w:val="24"/>
          <w:szCs w:val="24"/>
        </w:rPr>
        <w:t xml:space="preserve">Формирование предпринимательского капитала </w:t>
      </w:r>
      <w:r w:rsidR="00D2214F" w:rsidRPr="002B05DE">
        <w:rPr>
          <w:rFonts w:ascii="Times New Roman" w:hAnsi="Times New Roman"/>
          <w:i w:val="0"/>
          <w:sz w:val="24"/>
          <w:szCs w:val="24"/>
        </w:rPr>
        <w:t>и его оборот. Теория человеческого капитала</w:t>
      </w:r>
    </w:p>
    <w:p w:rsidR="00D2214F" w:rsidRPr="002B05DE" w:rsidRDefault="00D2214F" w:rsidP="000A0299">
      <w:pPr>
        <w:widowControl/>
        <w:tabs>
          <w:tab w:val="left" w:pos="284"/>
        </w:tabs>
        <w:autoSpaceDE/>
        <w:autoSpaceDN/>
        <w:adjustRightInd/>
        <w:jc w:val="both"/>
        <w:rPr>
          <w:sz w:val="24"/>
          <w:szCs w:val="24"/>
        </w:rPr>
      </w:pPr>
      <w:r w:rsidRPr="002B05DE">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2B05DE">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2B05DE">
        <w:rPr>
          <w:spacing w:val="-6"/>
          <w:sz w:val="24"/>
          <w:szCs w:val="24"/>
        </w:rPr>
        <w:t xml:space="preserve">Амортизация, амортизационный фонд, амортизационные отчисления, нормы и </w:t>
      </w:r>
      <w:r w:rsidRPr="002B05DE">
        <w:rPr>
          <w:spacing w:val="-8"/>
          <w:sz w:val="24"/>
          <w:szCs w:val="24"/>
        </w:rPr>
        <w:t xml:space="preserve">методы начисления амортизации. </w:t>
      </w:r>
      <w:r w:rsidRPr="002B05DE">
        <w:rPr>
          <w:spacing w:val="-3"/>
          <w:sz w:val="24"/>
          <w:szCs w:val="24"/>
        </w:rPr>
        <w:t>Эффективность использования предпринимательского капитала. Показатели ис</w:t>
      </w:r>
      <w:r w:rsidRPr="002B05DE">
        <w:rPr>
          <w:sz w:val="24"/>
          <w:szCs w:val="24"/>
        </w:rPr>
        <w:t>пользования капитала: время оборота, скорость оборота, капиталоотдача</w:t>
      </w:r>
      <w:r w:rsidRPr="002B05DE">
        <w:rPr>
          <w:spacing w:val="-1"/>
          <w:sz w:val="24"/>
          <w:szCs w:val="24"/>
        </w:rPr>
        <w:t xml:space="preserve">. </w:t>
      </w:r>
    </w:p>
    <w:p w:rsidR="00D2214F" w:rsidRPr="002B05DE" w:rsidRDefault="00D2214F" w:rsidP="000A0299">
      <w:pPr>
        <w:widowControl/>
        <w:tabs>
          <w:tab w:val="left" w:pos="284"/>
        </w:tabs>
        <w:autoSpaceDE/>
        <w:autoSpaceDN/>
        <w:adjustRightInd/>
        <w:jc w:val="both"/>
        <w:rPr>
          <w:sz w:val="24"/>
          <w:szCs w:val="24"/>
        </w:rPr>
      </w:pPr>
      <w:r w:rsidRPr="002B05DE">
        <w:rPr>
          <w:spacing w:val="-5"/>
          <w:sz w:val="24"/>
          <w:szCs w:val="24"/>
        </w:rPr>
        <w:t>Рабочая сила и человеческий капитал. Противоречия формирова</w:t>
      </w:r>
      <w:r w:rsidRPr="002B05DE">
        <w:rPr>
          <w:spacing w:val="-8"/>
          <w:sz w:val="24"/>
          <w:szCs w:val="24"/>
        </w:rPr>
        <w:t>ния и использования человеческого капитала. Эффективность инвестиционных вло</w:t>
      </w:r>
      <w:r w:rsidRPr="002B05DE">
        <w:rPr>
          <w:spacing w:val="-7"/>
          <w:sz w:val="24"/>
          <w:szCs w:val="24"/>
        </w:rPr>
        <w:t>жений в формировании человеческого капитала.</w:t>
      </w:r>
      <w:r w:rsidRPr="002B05DE">
        <w:rPr>
          <w:spacing w:val="-6"/>
          <w:sz w:val="24"/>
          <w:szCs w:val="24"/>
        </w:rPr>
        <w:t xml:space="preserve"> Уровень занятости трудовых ресурсов. Безра</w:t>
      </w:r>
      <w:r w:rsidRPr="002B05DE">
        <w:rPr>
          <w:spacing w:val="-9"/>
          <w:sz w:val="24"/>
          <w:szCs w:val="24"/>
        </w:rPr>
        <w:t xml:space="preserve">ботица и ее виды. </w:t>
      </w:r>
      <w:r w:rsidRPr="002B05DE">
        <w:rPr>
          <w:spacing w:val="-8"/>
          <w:sz w:val="24"/>
          <w:szCs w:val="24"/>
        </w:rPr>
        <w:t xml:space="preserve">Рынок </w:t>
      </w:r>
      <w:r w:rsidRPr="002B05DE">
        <w:rPr>
          <w:spacing w:val="-7"/>
          <w:sz w:val="24"/>
          <w:szCs w:val="24"/>
        </w:rPr>
        <w:t>труда, его характерные атрибуты и функции.</w:t>
      </w:r>
    </w:p>
    <w:p w:rsidR="00D2214F" w:rsidRPr="002B05DE" w:rsidRDefault="00D2214F" w:rsidP="000A0299">
      <w:pPr>
        <w:widowControl/>
        <w:tabs>
          <w:tab w:val="left" w:pos="284"/>
        </w:tabs>
        <w:autoSpaceDE/>
        <w:autoSpaceDN/>
        <w:adjustRightInd/>
        <w:jc w:val="both"/>
        <w:rPr>
          <w:sz w:val="24"/>
          <w:szCs w:val="24"/>
        </w:rPr>
      </w:pPr>
      <w:r w:rsidRPr="002B05DE">
        <w:rPr>
          <w:spacing w:val="1"/>
          <w:sz w:val="24"/>
          <w:szCs w:val="24"/>
        </w:rPr>
        <w:t xml:space="preserve">Заработная плата - </w:t>
      </w:r>
      <w:r w:rsidRPr="002B05DE">
        <w:rPr>
          <w:spacing w:val="-4"/>
          <w:sz w:val="24"/>
          <w:szCs w:val="24"/>
        </w:rPr>
        <w:t>формы, системы, уровень и ди</w:t>
      </w:r>
      <w:r w:rsidRPr="002B05DE">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2B05DE">
        <w:rPr>
          <w:spacing w:val="-5"/>
          <w:sz w:val="24"/>
          <w:szCs w:val="24"/>
        </w:rPr>
        <w:t xml:space="preserve">ренции. </w:t>
      </w:r>
      <w:r w:rsidRPr="002B05DE">
        <w:rPr>
          <w:spacing w:val="-6"/>
          <w:sz w:val="24"/>
          <w:szCs w:val="24"/>
        </w:rPr>
        <w:t>Уровень жизни. Система показателей оценки уровня жизни и бедности.</w:t>
      </w:r>
    </w:p>
    <w:p w:rsidR="00415EB7" w:rsidRPr="002B05DE" w:rsidRDefault="003A71E4" w:rsidP="000A0299">
      <w:pPr>
        <w:tabs>
          <w:tab w:val="left" w:pos="284"/>
          <w:tab w:val="left" w:pos="900"/>
        </w:tabs>
        <w:jc w:val="both"/>
        <w:rPr>
          <w:sz w:val="24"/>
          <w:szCs w:val="24"/>
        </w:rPr>
      </w:pPr>
      <w:r w:rsidRPr="002B05DE">
        <w:rPr>
          <w:b/>
          <w:sz w:val="24"/>
          <w:szCs w:val="24"/>
        </w:rPr>
        <w:t>Тема №</w:t>
      </w:r>
      <w:r w:rsidR="00705FB5" w:rsidRPr="002B05DE">
        <w:rPr>
          <w:b/>
          <w:sz w:val="24"/>
          <w:szCs w:val="24"/>
        </w:rPr>
        <w:t xml:space="preserve"> </w:t>
      </w:r>
      <w:r w:rsidRPr="002B05DE">
        <w:rPr>
          <w:b/>
          <w:sz w:val="24"/>
          <w:szCs w:val="24"/>
        </w:rPr>
        <w:t>6.</w:t>
      </w:r>
      <w:r w:rsidRPr="002B05DE">
        <w:rPr>
          <w:sz w:val="24"/>
          <w:szCs w:val="24"/>
        </w:rPr>
        <w:t xml:space="preserve"> </w:t>
      </w:r>
      <w:r w:rsidR="00415EB7" w:rsidRPr="002B05DE">
        <w:rPr>
          <w:b/>
          <w:sz w:val="24"/>
          <w:szCs w:val="24"/>
        </w:rPr>
        <w:t>Организационно правовые формы предпринимательства</w:t>
      </w:r>
      <w:r w:rsidR="00415EB7" w:rsidRPr="002B05DE">
        <w:rPr>
          <w:sz w:val="24"/>
          <w:szCs w:val="24"/>
        </w:rPr>
        <w:t xml:space="preserve"> </w:t>
      </w:r>
    </w:p>
    <w:p w:rsidR="002B12A8" w:rsidRPr="002B05DE" w:rsidRDefault="002B12A8" w:rsidP="000A0299">
      <w:pPr>
        <w:widowControl/>
        <w:tabs>
          <w:tab w:val="left" w:pos="284"/>
        </w:tabs>
        <w:autoSpaceDE/>
        <w:autoSpaceDN/>
        <w:adjustRightInd/>
        <w:jc w:val="both"/>
        <w:rPr>
          <w:sz w:val="24"/>
          <w:szCs w:val="24"/>
        </w:rPr>
      </w:pPr>
      <w:r w:rsidRPr="002B05DE">
        <w:rPr>
          <w:sz w:val="24"/>
          <w:szCs w:val="24"/>
        </w:rPr>
        <w:lastRenderedPageBreak/>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05DE" w:rsidRDefault="003A71E4" w:rsidP="000A0299">
      <w:pPr>
        <w:tabs>
          <w:tab w:val="left" w:pos="284"/>
          <w:tab w:val="left" w:pos="900"/>
        </w:tabs>
        <w:jc w:val="both"/>
        <w:rPr>
          <w:b/>
          <w:sz w:val="24"/>
          <w:szCs w:val="24"/>
        </w:rPr>
      </w:pPr>
      <w:r w:rsidRPr="002B05DE">
        <w:rPr>
          <w:b/>
          <w:sz w:val="24"/>
          <w:szCs w:val="24"/>
        </w:rPr>
        <w:t>Тема №</w:t>
      </w:r>
      <w:r w:rsidR="00705FB5" w:rsidRPr="002B05DE">
        <w:rPr>
          <w:b/>
          <w:sz w:val="24"/>
          <w:szCs w:val="24"/>
        </w:rPr>
        <w:t xml:space="preserve"> </w:t>
      </w:r>
      <w:r w:rsidRPr="002B05DE">
        <w:rPr>
          <w:b/>
          <w:sz w:val="24"/>
          <w:szCs w:val="24"/>
        </w:rPr>
        <w:t>7.</w:t>
      </w:r>
      <w:r w:rsidRPr="002B05DE">
        <w:rPr>
          <w:sz w:val="24"/>
          <w:szCs w:val="24"/>
        </w:rPr>
        <w:t xml:space="preserve"> </w:t>
      </w:r>
      <w:r w:rsidR="00415EB7" w:rsidRPr="002B05DE">
        <w:rPr>
          <w:b/>
          <w:sz w:val="24"/>
          <w:szCs w:val="24"/>
        </w:rPr>
        <w:t>Теории издержек и прибыли</w:t>
      </w:r>
    </w:p>
    <w:p w:rsidR="00415EB7" w:rsidRPr="002B05DE" w:rsidRDefault="002B12A8" w:rsidP="000A0299">
      <w:pPr>
        <w:tabs>
          <w:tab w:val="left" w:pos="284"/>
          <w:tab w:val="left" w:pos="900"/>
        </w:tabs>
        <w:jc w:val="both"/>
        <w:rPr>
          <w:sz w:val="24"/>
          <w:szCs w:val="24"/>
        </w:rPr>
      </w:pPr>
      <w:r w:rsidRPr="002B05DE">
        <w:rPr>
          <w:bCs/>
          <w:sz w:val="24"/>
          <w:szCs w:val="24"/>
        </w:rPr>
        <w:t>Теория</w:t>
      </w:r>
      <w:r w:rsidRPr="002B05DE">
        <w:rPr>
          <w:sz w:val="24"/>
          <w:szCs w:val="24"/>
        </w:rPr>
        <w:t xml:space="preserve"> </w:t>
      </w:r>
      <w:r w:rsidRPr="002B05DE">
        <w:rPr>
          <w:bCs/>
          <w:sz w:val="24"/>
          <w:szCs w:val="24"/>
        </w:rPr>
        <w:t>издержек</w:t>
      </w:r>
      <w:r w:rsidRPr="002B05DE">
        <w:rPr>
          <w:sz w:val="24"/>
          <w:szCs w:val="24"/>
        </w:rPr>
        <w:t xml:space="preserve"> </w:t>
      </w:r>
      <w:r w:rsidRPr="002B05DE">
        <w:rPr>
          <w:bCs/>
          <w:sz w:val="24"/>
          <w:szCs w:val="24"/>
        </w:rPr>
        <w:t>и</w:t>
      </w:r>
      <w:r w:rsidRPr="002B05DE">
        <w:rPr>
          <w:sz w:val="24"/>
          <w:szCs w:val="24"/>
        </w:rPr>
        <w:t xml:space="preserve"> </w:t>
      </w:r>
      <w:r w:rsidRPr="002B05DE">
        <w:rPr>
          <w:bCs/>
          <w:sz w:val="24"/>
          <w:szCs w:val="24"/>
        </w:rPr>
        <w:t>прибыли</w:t>
      </w:r>
      <w:r w:rsidRPr="002B05DE">
        <w:rPr>
          <w:sz w:val="24"/>
          <w:szCs w:val="24"/>
        </w:rPr>
        <w:t xml:space="preserve">. </w:t>
      </w:r>
      <w:r w:rsidRPr="002B05DE">
        <w:rPr>
          <w:bCs/>
          <w:sz w:val="24"/>
          <w:szCs w:val="24"/>
        </w:rPr>
        <w:t>Издержки</w:t>
      </w:r>
      <w:r w:rsidRPr="002B05DE">
        <w:rPr>
          <w:sz w:val="24"/>
          <w:szCs w:val="24"/>
        </w:rPr>
        <w:t xml:space="preserve"> производства в рыночной экономике. </w:t>
      </w:r>
      <w:r w:rsidRPr="002B05DE">
        <w:rPr>
          <w:bCs/>
          <w:sz w:val="24"/>
          <w:szCs w:val="24"/>
        </w:rPr>
        <w:t>Издержки</w:t>
      </w:r>
      <w:r w:rsidRPr="002B05DE">
        <w:rPr>
          <w:sz w:val="24"/>
          <w:szCs w:val="24"/>
        </w:rPr>
        <w:t xml:space="preserve"> производства в краткосрочном и долгосрочном периоде. Выручка </w:t>
      </w:r>
      <w:r w:rsidRPr="002B05DE">
        <w:rPr>
          <w:bCs/>
          <w:sz w:val="24"/>
          <w:szCs w:val="24"/>
        </w:rPr>
        <w:t>и</w:t>
      </w:r>
      <w:r w:rsidRPr="002B05DE">
        <w:rPr>
          <w:sz w:val="24"/>
          <w:szCs w:val="24"/>
        </w:rPr>
        <w:t xml:space="preserve"> </w:t>
      </w:r>
      <w:r w:rsidRPr="002B05DE">
        <w:rPr>
          <w:bCs/>
          <w:sz w:val="24"/>
          <w:szCs w:val="24"/>
        </w:rPr>
        <w:t>прибыль</w:t>
      </w:r>
      <w:r w:rsidRPr="002B05DE">
        <w:rPr>
          <w:sz w:val="24"/>
          <w:szCs w:val="24"/>
        </w:rPr>
        <w:t>.</w:t>
      </w:r>
    </w:p>
    <w:p w:rsidR="00415EB7" w:rsidRPr="002B05DE" w:rsidRDefault="003A71E4" w:rsidP="000A0299">
      <w:pPr>
        <w:tabs>
          <w:tab w:val="left" w:pos="284"/>
        </w:tabs>
        <w:jc w:val="both"/>
        <w:rPr>
          <w:b/>
          <w:sz w:val="24"/>
          <w:szCs w:val="24"/>
        </w:rPr>
      </w:pPr>
      <w:r w:rsidRPr="002B05DE">
        <w:rPr>
          <w:b/>
          <w:sz w:val="24"/>
          <w:szCs w:val="24"/>
        </w:rPr>
        <w:t>Тема №</w:t>
      </w:r>
      <w:r w:rsidR="00705FB5" w:rsidRPr="002B05DE">
        <w:rPr>
          <w:b/>
          <w:sz w:val="24"/>
          <w:szCs w:val="24"/>
        </w:rPr>
        <w:t xml:space="preserve"> </w:t>
      </w:r>
      <w:r w:rsidRPr="002B05DE">
        <w:rPr>
          <w:b/>
          <w:sz w:val="24"/>
          <w:szCs w:val="24"/>
        </w:rPr>
        <w:t>8</w:t>
      </w:r>
      <w:r w:rsidRPr="002B05DE">
        <w:rPr>
          <w:sz w:val="24"/>
          <w:szCs w:val="24"/>
        </w:rPr>
        <w:t xml:space="preserve">. </w:t>
      </w:r>
      <w:r w:rsidR="00415EB7" w:rsidRPr="002B05DE">
        <w:rPr>
          <w:b/>
          <w:sz w:val="24"/>
          <w:szCs w:val="24"/>
        </w:rPr>
        <w:t>Совокупный спрос и совокупное предложение</w:t>
      </w:r>
    </w:p>
    <w:p w:rsidR="002B12A8" w:rsidRPr="002B05DE" w:rsidRDefault="002B12A8" w:rsidP="000A0299">
      <w:pPr>
        <w:widowControl/>
        <w:tabs>
          <w:tab w:val="left" w:pos="284"/>
          <w:tab w:val="num" w:pos="720"/>
        </w:tabs>
        <w:autoSpaceDE/>
        <w:autoSpaceDN/>
        <w:adjustRightInd/>
        <w:jc w:val="both"/>
        <w:rPr>
          <w:sz w:val="24"/>
          <w:szCs w:val="24"/>
        </w:rPr>
      </w:pPr>
      <w:r w:rsidRPr="002B05DE">
        <w:rPr>
          <w:sz w:val="24"/>
          <w:szCs w:val="24"/>
        </w:rPr>
        <w:t>Совокупный спрос. Кривая совокупного спроса. Факторы совокупного спроса. Совокупное предложение. Кривая совокупного предложения. Факторы совокупного предложения. Кривая совокупного предложения в краткосрочном и долгосрочном периодах. Равновесие в модели AD-AS. Шоки совокупного спроса и совокупного предложения.</w:t>
      </w:r>
    </w:p>
    <w:p w:rsidR="002B12A8" w:rsidRPr="002B05DE" w:rsidRDefault="002B12A8" w:rsidP="000A0299">
      <w:pPr>
        <w:widowControl/>
        <w:tabs>
          <w:tab w:val="left" w:pos="284"/>
        </w:tabs>
        <w:autoSpaceDE/>
        <w:autoSpaceDN/>
        <w:adjustRightInd/>
        <w:jc w:val="both"/>
        <w:rPr>
          <w:sz w:val="24"/>
          <w:szCs w:val="24"/>
        </w:rPr>
      </w:pPr>
      <w:r w:rsidRPr="002B05DE">
        <w:rPr>
          <w:sz w:val="24"/>
          <w:szCs w:val="24"/>
        </w:rPr>
        <w:t xml:space="preserve"> Равновесный объем национального производства и равновесный уровень цен. Отличие кейнсианской оценки равновесного состояния. Последствия изменения совокупного спроса и совокупного предложения в модели AD-ASв краткосрочном и долгосрочном периодах. Эффект храповика. Фактический и потенциальный ВВП.</w:t>
      </w:r>
    </w:p>
    <w:p w:rsidR="00415EB7" w:rsidRPr="002B05DE" w:rsidRDefault="00415EB7" w:rsidP="000A0299">
      <w:pPr>
        <w:tabs>
          <w:tab w:val="left" w:pos="284"/>
          <w:tab w:val="left" w:pos="900"/>
        </w:tabs>
        <w:jc w:val="both"/>
        <w:rPr>
          <w:b/>
          <w:sz w:val="24"/>
          <w:szCs w:val="24"/>
        </w:rPr>
      </w:pPr>
      <w:r w:rsidRPr="002B05DE">
        <w:rPr>
          <w:b/>
          <w:sz w:val="24"/>
          <w:szCs w:val="24"/>
        </w:rPr>
        <w:t>Тема № 9</w:t>
      </w:r>
      <w:r w:rsidRPr="002B05DE">
        <w:rPr>
          <w:sz w:val="24"/>
          <w:szCs w:val="24"/>
        </w:rPr>
        <w:t xml:space="preserve">. </w:t>
      </w:r>
      <w:r w:rsidRPr="002B05DE">
        <w:rPr>
          <w:b/>
          <w:sz w:val="24"/>
          <w:szCs w:val="24"/>
        </w:rPr>
        <w:t>Теории циклов и инфляции</w:t>
      </w:r>
    </w:p>
    <w:p w:rsidR="00D81D34" w:rsidRPr="002B05DE" w:rsidRDefault="00D81D34" w:rsidP="000A0299">
      <w:pPr>
        <w:widowControl/>
        <w:tabs>
          <w:tab w:val="left" w:pos="284"/>
        </w:tabs>
        <w:autoSpaceDE/>
        <w:autoSpaceDN/>
        <w:adjustRightInd/>
        <w:jc w:val="both"/>
        <w:rPr>
          <w:sz w:val="24"/>
          <w:szCs w:val="24"/>
        </w:rPr>
      </w:pPr>
      <w:r w:rsidRPr="002B05DE">
        <w:rPr>
          <w:spacing w:val="-8"/>
          <w:sz w:val="24"/>
          <w:szCs w:val="24"/>
        </w:rPr>
        <w:t>Цикличность как всеобщая форма экономической динамики. О</w:t>
      </w:r>
      <w:r w:rsidRPr="002B05DE">
        <w:rPr>
          <w:spacing w:val="-5"/>
          <w:sz w:val="24"/>
          <w:szCs w:val="24"/>
        </w:rPr>
        <w:t>бъективные основы циклических колебаний. Различные подходы к объясне</w:t>
      </w:r>
      <w:r w:rsidRPr="002B05DE">
        <w:rPr>
          <w:spacing w:val="-10"/>
          <w:sz w:val="24"/>
          <w:szCs w:val="24"/>
        </w:rPr>
        <w:t>нию цикличности.</w:t>
      </w:r>
    </w:p>
    <w:p w:rsidR="00D81D34" w:rsidRPr="002B05DE" w:rsidRDefault="00D81D34" w:rsidP="000A0299">
      <w:pPr>
        <w:widowControl/>
        <w:tabs>
          <w:tab w:val="left" w:pos="284"/>
        </w:tabs>
        <w:autoSpaceDE/>
        <w:autoSpaceDN/>
        <w:adjustRightInd/>
        <w:jc w:val="both"/>
        <w:rPr>
          <w:spacing w:val="-10"/>
          <w:sz w:val="24"/>
          <w:szCs w:val="24"/>
        </w:rPr>
      </w:pPr>
      <w:r w:rsidRPr="002B05DE">
        <w:rPr>
          <w:spacing w:val="-5"/>
          <w:sz w:val="24"/>
          <w:szCs w:val="24"/>
        </w:rPr>
        <w:t xml:space="preserve">Основные характеристики экономического цикла деловой активности. </w:t>
      </w:r>
      <w:r w:rsidRPr="002B05DE">
        <w:rPr>
          <w:spacing w:val="-7"/>
          <w:sz w:val="24"/>
          <w:szCs w:val="24"/>
        </w:rPr>
        <w:t xml:space="preserve">Прогнозирование деловой активности. </w:t>
      </w:r>
      <w:r w:rsidRPr="002B05DE">
        <w:rPr>
          <w:spacing w:val="-5"/>
          <w:sz w:val="24"/>
          <w:szCs w:val="24"/>
        </w:rPr>
        <w:t>Классификация и периодичность спадов (рецессии). Краткосрочные экономи</w:t>
      </w:r>
      <w:r w:rsidRPr="002B05DE">
        <w:rPr>
          <w:spacing w:val="-6"/>
          <w:sz w:val="24"/>
          <w:szCs w:val="24"/>
        </w:rPr>
        <w:t xml:space="preserve">ческие колебания. Большие циклы конъюнктуры Н. Д. Кондратьева. Экономические кризисы, их виды. </w:t>
      </w:r>
      <w:r w:rsidRPr="002B05DE">
        <w:rPr>
          <w:spacing w:val="-8"/>
          <w:sz w:val="24"/>
          <w:szCs w:val="24"/>
        </w:rPr>
        <w:t>Особенности экономического кризиса России. Стабилиза</w:t>
      </w:r>
      <w:r w:rsidRPr="002B05DE">
        <w:rPr>
          <w:spacing w:val="-10"/>
          <w:sz w:val="24"/>
          <w:szCs w:val="24"/>
        </w:rPr>
        <w:t>ционные программы.</w:t>
      </w:r>
    </w:p>
    <w:p w:rsidR="00D81D34" w:rsidRPr="002B05DE" w:rsidRDefault="00D81D34" w:rsidP="000A0299">
      <w:pPr>
        <w:widowControl/>
        <w:tabs>
          <w:tab w:val="left" w:pos="284"/>
        </w:tabs>
        <w:autoSpaceDE/>
        <w:autoSpaceDN/>
        <w:adjustRightInd/>
        <w:jc w:val="both"/>
        <w:rPr>
          <w:sz w:val="24"/>
          <w:szCs w:val="24"/>
        </w:rPr>
      </w:pPr>
      <w:r w:rsidRPr="002B05DE">
        <w:rPr>
          <w:sz w:val="24"/>
          <w:szCs w:val="24"/>
        </w:rPr>
        <w:t xml:space="preserve">Понятие инфляции. Причины её возникновения. Уровень инфляции. Виды инфляции и формы её проявления. </w:t>
      </w:r>
      <w:r w:rsidRPr="002B05DE">
        <w:rPr>
          <w:spacing w:val="-2"/>
          <w:sz w:val="24"/>
          <w:szCs w:val="24"/>
        </w:rPr>
        <w:t xml:space="preserve">Антиинфляционная политика. </w:t>
      </w:r>
      <w:r w:rsidRPr="002B05DE">
        <w:rPr>
          <w:spacing w:val="-3"/>
          <w:sz w:val="24"/>
          <w:szCs w:val="24"/>
        </w:rPr>
        <w:t xml:space="preserve">Особенности инфляционных процессов в России. </w:t>
      </w:r>
      <w:r w:rsidRPr="002B05DE">
        <w:rPr>
          <w:sz w:val="24"/>
          <w:szCs w:val="24"/>
        </w:rPr>
        <w:t>Теория цены товара в разных экономических школах. Виды цен.</w:t>
      </w:r>
    </w:p>
    <w:p w:rsidR="00415EB7" w:rsidRPr="002B05DE" w:rsidRDefault="00415EB7" w:rsidP="000A0299">
      <w:pPr>
        <w:widowControl/>
        <w:tabs>
          <w:tab w:val="left" w:pos="284"/>
        </w:tabs>
        <w:autoSpaceDE/>
        <w:autoSpaceDN/>
        <w:adjustRightInd/>
        <w:jc w:val="both"/>
        <w:rPr>
          <w:b/>
          <w:sz w:val="24"/>
          <w:szCs w:val="24"/>
        </w:rPr>
      </w:pPr>
      <w:r w:rsidRPr="002B05DE">
        <w:rPr>
          <w:b/>
          <w:sz w:val="24"/>
          <w:szCs w:val="24"/>
        </w:rPr>
        <w:t>Тема № 10</w:t>
      </w:r>
      <w:r w:rsidRPr="002B05DE">
        <w:rPr>
          <w:sz w:val="24"/>
          <w:szCs w:val="24"/>
        </w:rPr>
        <w:t xml:space="preserve">. </w:t>
      </w:r>
      <w:r w:rsidRPr="002B05DE">
        <w:rPr>
          <w:b/>
          <w:sz w:val="24"/>
          <w:szCs w:val="24"/>
        </w:rPr>
        <w:t>Теории финансовой и денежно-кредитных систем</w:t>
      </w:r>
    </w:p>
    <w:p w:rsidR="00D81D34" w:rsidRPr="002B05DE" w:rsidRDefault="00D81D34" w:rsidP="000A0299">
      <w:pPr>
        <w:widowControl/>
        <w:tabs>
          <w:tab w:val="left" w:pos="284"/>
        </w:tabs>
        <w:autoSpaceDE/>
        <w:autoSpaceDN/>
        <w:adjustRightInd/>
        <w:jc w:val="both"/>
        <w:rPr>
          <w:sz w:val="24"/>
          <w:szCs w:val="24"/>
        </w:rPr>
      </w:pPr>
      <w:r w:rsidRPr="002B05DE">
        <w:rPr>
          <w:spacing w:val="-8"/>
          <w:sz w:val="24"/>
          <w:szCs w:val="24"/>
        </w:rPr>
        <w:t>Цикличность как всеобщая форма экономической динамики. О</w:t>
      </w:r>
      <w:r w:rsidRPr="002B05DE">
        <w:rPr>
          <w:spacing w:val="-5"/>
          <w:sz w:val="24"/>
          <w:szCs w:val="24"/>
        </w:rPr>
        <w:t>бъективные основы циклических колебаний. Различные подходы к объясне</w:t>
      </w:r>
      <w:r w:rsidRPr="002B05DE">
        <w:rPr>
          <w:spacing w:val="-10"/>
          <w:sz w:val="24"/>
          <w:szCs w:val="24"/>
        </w:rPr>
        <w:t>нию цикличности.</w:t>
      </w:r>
    </w:p>
    <w:p w:rsidR="00D81D34" w:rsidRPr="002B05DE" w:rsidRDefault="00D81D34" w:rsidP="000A0299">
      <w:pPr>
        <w:widowControl/>
        <w:tabs>
          <w:tab w:val="left" w:pos="284"/>
        </w:tabs>
        <w:autoSpaceDE/>
        <w:autoSpaceDN/>
        <w:adjustRightInd/>
        <w:jc w:val="both"/>
        <w:rPr>
          <w:sz w:val="24"/>
          <w:szCs w:val="24"/>
        </w:rPr>
      </w:pPr>
      <w:r w:rsidRPr="002B05DE">
        <w:rPr>
          <w:sz w:val="24"/>
          <w:szCs w:val="24"/>
        </w:rPr>
        <w:t>Основные характеристики экономического цикла деловой активности. Прогнозирование деловой активности. Классификация и периодичность спадов (рецессии). Краткосрочные экономические колебания. Большие циклы конъюнктуры Н. Д. Кондратьева. Экономические кризисы, их виды. Особенности экономического кризиса России. Стабилизационные программы.</w:t>
      </w:r>
    </w:p>
    <w:p w:rsidR="00D45604" w:rsidRPr="002B05DE" w:rsidRDefault="00D45604" w:rsidP="000A0299">
      <w:pPr>
        <w:widowControl/>
        <w:tabs>
          <w:tab w:val="left" w:pos="284"/>
        </w:tabs>
        <w:autoSpaceDE/>
        <w:autoSpaceDN/>
        <w:adjustRightInd/>
        <w:jc w:val="both"/>
        <w:rPr>
          <w:sz w:val="24"/>
          <w:szCs w:val="24"/>
        </w:rPr>
      </w:pPr>
    </w:p>
    <w:p w:rsidR="003A71E4" w:rsidRPr="002B05DE" w:rsidRDefault="00F803A3" w:rsidP="00D45604">
      <w:pPr>
        <w:tabs>
          <w:tab w:val="left" w:pos="709"/>
        </w:tabs>
        <w:ind w:firstLine="709"/>
        <w:jc w:val="both"/>
        <w:rPr>
          <w:b/>
          <w:sz w:val="24"/>
          <w:szCs w:val="24"/>
        </w:rPr>
      </w:pPr>
      <w:r w:rsidRPr="002B05DE">
        <w:rPr>
          <w:b/>
          <w:sz w:val="24"/>
          <w:szCs w:val="24"/>
        </w:rPr>
        <w:t>6. Перечень учебно-методического обеспечения для самостоятельной работы обучающихся по дисциплине</w:t>
      </w:r>
    </w:p>
    <w:p w:rsidR="003A57B5" w:rsidRPr="002B05DE" w:rsidRDefault="003A57B5" w:rsidP="00D45604">
      <w:pPr>
        <w:pStyle w:val="a4"/>
        <w:numPr>
          <w:ilvl w:val="0"/>
          <w:numId w:val="5"/>
        </w:numPr>
        <w:tabs>
          <w:tab w:val="left" w:pos="709"/>
        </w:tabs>
        <w:spacing w:after="0" w:line="240" w:lineRule="auto"/>
        <w:ind w:left="57" w:firstLine="709"/>
        <w:jc w:val="both"/>
        <w:rPr>
          <w:rFonts w:ascii="Times New Roman" w:hAnsi="Times New Roman"/>
          <w:sz w:val="24"/>
          <w:szCs w:val="24"/>
        </w:rPr>
      </w:pPr>
      <w:r w:rsidRPr="002B05DE">
        <w:rPr>
          <w:rFonts w:ascii="Times New Roman" w:hAnsi="Times New Roman"/>
          <w:sz w:val="24"/>
          <w:szCs w:val="24"/>
        </w:rPr>
        <w:t>Методические указания</w:t>
      </w:r>
      <w:r w:rsidR="00D45604" w:rsidRPr="002B05DE">
        <w:rPr>
          <w:rFonts w:ascii="Times New Roman" w:hAnsi="Times New Roman"/>
          <w:sz w:val="24"/>
          <w:szCs w:val="24"/>
        </w:rPr>
        <w:t xml:space="preserve"> </w:t>
      </w:r>
      <w:r w:rsidRPr="002B05DE">
        <w:rPr>
          <w:rFonts w:ascii="Times New Roman" w:hAnsi="Times New Roman"/>
          <w:sz w:val="24"/>
          <w:szCs w:val="24"/>
        </w:rPr>
        <w:t xml:space="preserve">для обучающихся по освоению дисциплины </w:t>
      </w:r>
      <w:r w:rsidR="00826C66" w:rsidRPr="002B05DE">
        <w:rPr>
          <w:rFonts w:ascii="Times New Roman" w:hAnsi="Times New Roman"/>
          <w:sz w:val="24"/>
          <w:szCs w:val="24"/>
        </w:rPr>
        <w:t>«</w:t>
      </w:r>
      <w:r w:rsidR="001C3589" w:rsidRPr="002B05DE">
        <w:rPr>
          <w:rFonts w:ascii="Times New Roman" w:hAnsi="Times New Roman"/>
          <w:sz w:val="24"/>
          <w:szCs w:val="24"/>
        </w:rPr>
        <w:t>Экономика</w:t>
      </w:r>
      <w:r w:rsidR="00826C66" w:rsidRPr="002B05DE">
        <w:rPr>
          <w:rFonts w:ascii="Times New Roman" w:hAnsi="Times New Roman"/>
          <w:sz w:val="24"/>
          <w:szCs w:val="24"/>
        </w:rPr>
        <w:t>»</w:t>
      </w:r>
      <w:r w:rsidR="001C3589" w:rsidRPr="002B05DE">
        <w:rPr>
          <w:rFonts w:ascii="Times New Roman" w:hAnsi="Times New Roman"/>
          <w:sz w:val="24"/>
          <w:szCs w:val="24"/>
        </w:rPr>
        <w:t xml:space="preserve"> </w:t>
      </w:r>
      <w:r w:rsidRPr="002B05DE">
        <w:rPr>
          <w:rFonts w:ascii="Times New Roman" w:hAnsi="Times New Roman"/>
          <w:sz w:val="24"/>
          <w:szCs w:val="24"/>
        </w:rPr>
        <w:t>/</w:t>
      </w:r>
      <w:r w:rsidR="00516F43" w:rsidRPr="002B05DE">
        <w:rPr>
          <w:rFonts w:ascii="Times New Roman" w:hAnsi="Times New Roman"/>
          <w:sz w:val="24"/>
          <w:szCs w:val="24"/>
        </w:rPr>
        <w:t xml:space="preserve"> </w:t>
      </w:r>
      <w:r w:rsidR="001C3589" w:rsidRPr="002B05DE">
        <w:rPr>
          <w:rFonts w:ascii="Times New Roman" w:hAnsi="Times New Roman"/>
          <w:sz w:val="24"/>
          <w:szCs w:val="24"/>
        </w:rPr>
        <w:t>О.В. Сергиенко</w:t>
      </w:r>
      <w:r w:rsidRPr="002B05DE">
        <w:rPr>
          <w:rFonts w:ascii="Times New Roman" w:hAnsi="Times New Roman"/>
          <w:sz w:val="24"/>
          <w:szCs w:val="24"/>
        </w:rPr>
        <w:t xml:space="preserve">. </w:t>
      </w:r>
      <w:r w:rsidR="00920199" w:rsidRPr="002B05DE">
        <w:rPr>
          <w:rFonts w:ascii="Times New Roman" w:hAnsi="Times New Roman"/>
          <w:sz w:val="24"/>
          <w:szCs w:val="24"/>
        </w:rPr>
        <w:t xml:space="preserve">– Омск: </w:t>
      </w:r>
      <w:r w:rsidRPr="002B05DE">
        <w:rPr>
          <w:rFonts w:ascii="Times New Roman" w:hAnsi="Times New Roman"/>
          <w:sz w:val="24"/>
          <w:szCs w:val="24"/>
        </w:rPr>
        <w:t>Изд-во Омской гуманитарной академии, 20</w:t>
      </w:r>
      <w:r w:rsidR="00D310CA">
        <w:rPr>
          <w:rFonts w:ascii="Times New Roman" w:hAnsi="Times New Roman"/>
          <w:sz w:val="24"/>
          <w:szCs w:val="24"/>
        </w:rPr>
        <w:t>21</w:t>
      </w:r>
      <w:r w:rsidR="007901D3" w:rsidRPr="002B05DE">
        <w:rPr>
          <w:rFonts w:ascii="Times New Roman" w:hAnsi="Times New Roman"/>
          <w:sz w:val="24"/>
          <w:szCs w:val="24"/>
        </w:rPr>
        <w:t xml:space="preserve">. </w:t>
      </w:r>
    </w:p>
    <w:p w:rsidR="007901D3" w:rsidRPr="002B05DE" w:rsidRDefault="007901D3" w:rsidP="00D45604">
      <w:pPr>
        <w:pStyle w:val="a4"/>
        <w:numPr>
          <w:ilvl w:val="0"/>
          <w:numId w:val="5"/>
        </w:numPr>
        <w:tabs>
          <w:tab w:val="left" w:pos="709"/>
        </w:tabs>
        <w:spacing w:after="0" w:line="240" w:lineRule="auto"/>
        <w:ind w:left="57" w:firstLine="709"/>
        <w:jc w:val="both"/>
        <w:rPr>
          <w:rFonts w:ascii="Times New Roman" w:hAnsi="Times New Roman"/>
          <w:sz w:val="24"/>
          <w:szCs w:val="24"/>
        </w:rPr>
      </w:pPr>
      <w:r w:rsidRPr="002B05DE">
        <w:rPr>
          <w:rFonts w:ascii="Times New Roman" w:hAnsi="Times New Roman"/>
          <w:sz w:val="24"/>
          <w:szCs w:val="24"/>
        </w:rPr>
        <w:t>Положение о</w:t>
      </w:r>
      <w:r w:rsidR="00D45604" w:rsidRPr="002B05DE">
        <w:rPr>
          <w:rFonts w:ascii="Times New Roman" w:hAnsi="Times New Roman"/>
          <w:sz w:val="24"/>
          <w:szCs w:val="24"/>
        </w:rPr>
        <w:t xml:space="preserve"> </w:t>
      </w:r>
      <w:r w:rsidRPr="002B05DE">
        <w:rPr>
          <w:rFonts w:ascii="Times New Roman" w:hAnsi="Times New Roman"/>
          <w:sz w:val="24"/>
          <w:szCs w:val="24"/>
        </w:rPr>
        <w:t xml:space="preserve">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197800" w:rsidRPr="002B05DE">
        <w:rPr>
          <w:rFonts w:ascii="Times New Roman" w:hAnsi="Times New Roman"/>
          <w:sz w:val="24"/>
          <w:szCs w:val="24"/>
        </w:rPr>
        <w:t>28.08.2017</w:t>
      </w:r>
      <w:r w:rsidRPr="002B05DE">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7901D3" w:rsidRPr="002B05DE" w:rsidRDefault="007901D3" w:rsidP="00D45604">
      <w:pPr>
        <w:pStyle w:val="a4"/>
        <w:numPr>
          <w:ilvl w:val="0"/>
          <w:numId w:val="5"/>
        </w:numPr>
        <w:tabs>
          <w:tab w:val="left" w:pos="709"/>
        </w:tabs>
        <w:spacing w:after="0" w:line="240" w:lineRule="auto"/>
        <w:ind w:left="57" w:firstLine="709"/>
        <w:jc w:val="both"/>
        <w:rPr>
          <w:rFonts w:ascii="Times New Roman" w:hAnsi="Times New Roman"/>
          <w:sz w:val="24"/>
          <w:szCs w:val="24"/>
        </w:rPr>
      </w:pPr>
      <w:r w:rsidRPr="002B05D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2B05DE" w:rsidRDefault="007901D3" w:rsidP="00D45604">
      <w:pPr>
        <w:pStyle w:val="a4"/>
        <w:numPr>
          <w:ilvl w:val="0"/>
          <w:numId w:val="5"/>
        </w:numPr>
        <w:tabs>
          <w:tab w:val="left" w:pos="709"/>
        </w:tabs>
        <w:spacing w:after="0" w:line="240" w:lineRule="auto"/>
        <w:ind w:left="57" w:firstLine="709"/>
        <w:jc w:val="both"/>
        <w:rPr>
          <w:rFonts w:ascii="Times New Roman" w:hAnsi="Times New Roman"/>
          <w:sz w:val="24"/>
          <w:szCs w:val="24"/>
        </w:rPr>
      </w:pPr>
      <w:r w:rsidRPr="002B05DE">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w:t>
      </w:r>
      <w:r w:rsidRPr="002B05DE">
        <w:rPr>
          <w:rFonts w:ascii="Times New Roman" w:hAnsi="Times New Roman"/>
          <w:sz w:val="24"/>
          <w:szCs w:val="24"/>
        </w:rPr>
        <w:lastRenderedPageBreak/>
        <w:t xml:space="preserve">магистратуры, одобренное на заседании Ученого совета от </w:t>
      </w:r>
      <w:r w:rsidR="00197800" w:rsidRPr="002B05DE">
        <w:rPr>
          <w:rFonts w:ascii="Times New Roman" w:hAnsi="Times New Roman"/>
          <w:sz w:val="24"/>
          <w:szCs w:val="24"/>
        </w:rPr>
        <w:t>28.08.2017</w:t>
      </w:r>
      <w:r w:rsidRPr="002B05DE">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D6763" w:rsidRPr="002B05DE" w:rsidRDefault="00FD6763" w:rsidP="009A59DD">
      <w:pPr>
        <w:ind w:left="57"/>
        <w:jc w:val="both"/>
        <w:rPr>
          <w:rFonts w:eastAsia="Calibri"/>
          <w:b/>
          <w:sz w:val="24"/>
          <w:szCs w:val="24"/>
        </w:rPr>
      </w:pPr>
    </w:p>
    <w:p w:rsidR="00785842" w:rsidRPr="002B05DE" w:rsidRDefault="00644C40" w:rsidP="00705FB5">
      <w:pPr>
        <w:ind w:firstLine="709"/>
        <w:jc w:val="both"/>
        <w:rPr>
          <w:b/>
          <w:sz w:val="24"/>
          <w:szCs w:val="24"/>
        </w:rPr>
      </w:pPr>
      <w:r w:rsidRPr="002B05DE">
        <w:rPr>
          <w:rFonts w:eastAsia="Calibri"/>
          <w:b/>
          <w:sz w:val="24"/>
          <w:szCs w:val="24"/>
        </w:rPr>
        <w:t>7</w:t>
      </w:r>
      <w:r w:rsidR="007F4B97" w:rsidRPr="002B05DE">
        <w:rPr>
          <w:b/>
          <w:sz w:val="24"/>
          <w:szCs w:val="24"/>
        </w:rPr>
        <w:t>.</w:t>
      </w:r>
      <w:r w:rsidR="007865CB" w:rsidRPr="002B05DE">
        <w:rPr>
          <w:b/>
          <w:sz w:val="24"/>
          <w:szCs w:val="24"/>
        </w:rPr>
        <w:t xml:space="preserve"> </w:t>
      </w:r>
      <w:r w:rsidR="00785842" w:rsidRPr="002B05DE">
        <w:rPr>
          <w:b/>
          <w:sz w:val="24"/>
          <w:szCs w:val="24"/>
        </w:rPr>
        <w:t>Перечень основной и дополнительной учебной литературы, необходимой для освоения дисциплины</w:t>
      </w:r>
    </w:p>
    <w:p w:rsidR="000A0299" w:rsidRPr="002B05DE" w:rsidRDefault="000A0299" w:rsidP="00705FB5">
      <w:pPr>
        <w:widowControl/>
        <w:tabs>
          <w:tab w:val="left" w:pos="406"/>
        </w:tabs>
        <w:autoSpaceDE/>
        <w:autoSpaceDN/>
        <w:adjustRightInd/>
        <w:ind w:firstLine="709"/>
        <w:jc w:val="both"/>
        <w:rPr>
          <w:b/>
          <w:bCs/>
          <w:i/>
          <w:sz w:val="24"/>
          <w:szCs w:val="24"/>
        </w:rPr>
      </w:pPr>
    </w:p>
    <w:p w:rsidR="006057AA" w:rsidRDefault="006057AA" w:rsidP="006057AA">
      <w:pPr>
        <w:tabs>
          <w:tab w:val="left" w:pos="406"/>
        </w:tabs>
        <w:ind w:firstLine="709"/>
        <w:jc w:val="both"/>
        <w:rPr>
          <w:b/>
          <w:bCs/>
          <w:i/>
          <w:color w:val="000000"/>
          <w:sz w:val="24"/>
          <w:szCs w:val="24"/>
        </w:rPr>
      </w:pPr>
      <w:r>
        <w:rPr>
          <w:b/>
          <w:bCs/>
          <w:i/>
          <w:color w:val="000000"/>
          <w:sz w:val="24"/>
          <w:szCs w:val="24"/>
        </w:rPr>
        <w:t>Основная:</w:t>
      </w:r>
    </w:p>
    <w:p w:rsidR="006057AA" w:rsidRDefault="006057AA" w:rsidP="006057AA">
      <w:pPr>
        <w:numPr>
          <w:ilvl w:val="0"/>
          <w:numId w:val="9"/>
        </w:numPr>
        <w:ind w:left="0" w:firstLine="0"/>
        <w:jc w:val="both"/>
        <w:rPr>
          <w:b/>
          <w:i/>
          <w:sz w:val="24"/>
          <w:szCs w:val="24"/>
        </w:rPr>
      </w:pPr>
      <w:r>
        <w:rPr>
          <w:sz w:val="24"/>
          <w:szCs w:val="24"/>
        </w:rPr>
        <w:t xml:space="preserve">Экономическая теория : учебник для академического бакалавриата / Е. Н. Лобачева [и др.] ; под редакцией Е. Н. Лобачевой. — 4-е изд., перераб. и доп. — Москва : Издательство Юрайт, 2019. — 539 с. — (Бакалавр. Академический курс). — ISBN 978-5-534-06548-0. — Текст : электронный // ЭБС Юрайт [сайт]. — URL: </w:t>
      </w:r>
      <w:hyperlink r:id="rId8" w:history="1">
        <w:r w:rsidR="003D4AF8">
          <w:rPr>
            <w:rStyle w:val="a7"/>
            <w:sz w:val="24"/>
            <w:szCs w:val="24"/>
          </w:rPr>
          <w:t>https://www.biblio-online.ru/bcode/431079</w:t>
        </w:r>
      </w:hyperlink>
    </w:p>
    <w:p w:rsidR="006057AA" w:rsidRDefault="006057AA" w:rsidP="006057AA">
      <w:pPr>
        <w:numPr>
          <w:ilvl w:val="0"/>
          <w:numId w:val="9"/>
        </w:numPr>
        <w:ind w:left="0" w:firstLine="0"/>
        <w:jc w:val="both"/>
        <w:rPr>
          <w:b/>
          <w:i/>
          <w:sz w:val="24"/>
          <w:szCs w:val="24"/>
        </w:rPr>
      </w:pPr>
      <w:r>
        <w:rPr>
          <w:sz w:val="24"/>
          <w:szCs w:val="24"/>
        </w:rPr>
        <w:t xml:space="preserve">Экономическая теория : учебник для бакалавров / В. Ф. Максимова [и др.] ; под общей редакцией В. Ф. Максимовой. — Москва : Издательство Юрайт, 2017. — 580 с. — (Бакалавр. Академический курс). — ISBN 978-5-9916-3098-6. — Текст : электронный // ЭБС Юрайт [сайт]. — URL: </w:t>
      </w:r>
      <w:hyperlink r:id="rId9" w:history="1">
        <w:r w:rsidR="003D4AF8">
          <w:rPr>
            <w:rStyle w:val="a7"/>
            <w:sz w:val="24"/>
            <w:szCs w:val="24"/>
          </w:rPr>
          <w:t>https://www.biblio-online.ru/bcode/406484</w:t>
        </w:r>
      </w:hyperlink>
      <w:r>
        <w:rPr>
          <w:sz w:val="24"/>
          <w:szCs w:val="24"/>
        </w:rPr>
        <w:t xml:space="preserve"> </w:t>
      </w:r>
    </w:p>
    <w:p w:rsidR="006057AA" w:rsidRDefault="006057AA" w:rsidP="006057AA">
      <w:pPr>
        <w:numPr>
          <w:ilvl w:val="0"/>
          <w:numId w:val="9"/>
        </w:numPr>
        <w:ind w:left="0" w:firstLine="0"/>
        <w:jc w:val="both"/>
        <w:rPr>
          <w:b/>
          <w:i/>
          <w:sz w:val="24"/>
          <w:szCs w:val="24"/>
        </w:rPr>
      </w:pPr>
      <w:r>
        <w:rPr>
          <w:i/>
          <w:iCs/>
          <w:sz w:val="24"/>
          <w:szCs w:val="24"/>
        </w:rPr>
        <w:t xml:space="preserve">Иохин, В. Я. </w:t>
      </w:r>
      <w:r>
        <w:rPr>
          <w:sz w:val="24"/>
          <w:szCs w:val="24"/>
        </w:rPr>
        <w:t xml:space="preserve">Экономическая теория : учебник для бакалавриата и специалитета / В. Я. Иохин. — 2-е изд., перераб. и доп. — Москва : Издательство Юрайт, 2019. — 353 с. — (Бакалавр и специалист). — ISBN 978-5-534-10758-6. — Текст : электронный // ЭБС Юрайт [сайт]. — URL: </w:t>
      </w:r>
      <w:hyperlink r:id="rId10" w:history="1">
        <w:r w:rsidR="003D4AF8">
          <w:rPr>
            <w:rStyle w:val="a7"/>
            <w:sz w:val="24"/>
            <w:szCs w:val="24"/>
          </w:rPr>
          <w:t>https://www.biblio-online.ru/bcode/431447</w:t>
        </w:r>
      </w:hyperlink>
      <w:r>
        <w:rPr>
          <w:b/>
          <w:i/>
          <w:sz w:val="24"/>
          <w:szCs w:val="24"/>
          <w:shd w:val="clear" w:color="auto" w:fill="FFFFFF"/>
        </w:rPr>
        <w:t xml:space="preserve"> </w:t>
      </w:r>
    </w:p>
    <w:p w:rsidR="006057AA" w:rsidRDefault="006057AA" w:rsidP="006057AA">
      <w:pPr>
        <w:numPr>
          <w:ilvl w:val="0"/>
          <w:numId w:val="9"/>
        </w:numPr>
        <w:ind w:left="0" w:firstLine="0"/>
        <w:jc w:val="both"/>
        <w:rPr>
          <w:sz w:val="24"/>
          <w:szCs w:val="24"/>
        </w:rPr>
      </w:pPr>
      <w:r>
        <w:rPr>
          <w:i/>
          <w:iCs/>
          <w:sz w:val="24"/>
          <w:szCs w:val="24"/>
        </w:rPr>
        <w:t xml:space="preserve">Коршунов, В. В. </w:t>
      </w:r>
      <w:r>
        <w:rPr>
          <w:sz w:val="24"/>
          <w:szCs w:val="24"/>
        </w:rPr>
        <w:t xml:space="preserve">Экономическая теория (для неэкономистов) : учебник для вузов / В. В. Коршунов. — 3-е изд., испр. и доп. — Москва : Издательство Юрайт, 2019. — 237 с. — (Университеты России). — ISBN 978-5-534-11331-0. — Текст : электронный // ЭБС Юрайт [сайт]. — URL: </w:t>
      </w:r>
      <w:hyperlink r:id="rId11" w:history="1">
        <w:r w:rsidR="003D4AF8">
          <w:rPr>
            <w:rStyle w:val="a7"/>
            <w:sz w:val="24"/>
            <w:szCs w:val="24"/>
          </w:rPr>
          <w:t>https://www.biblio-online.ru/bcode/444998</w:t>
        </w:r>
      </w:hyperlink>
    </w:p>
    <w:p w:rsidR="006057AA" w:rsidRDefault="006057AA" w:rsidP="006057AA">
      <w:pPr>
        <w:numPr>
          <w:ilvl w:val="0"/>
          <w:numId w:val="9"/>
        </w:numPr>
        <w:ind w:left="0" w:firstLine="0"/>
        <w:jc w:val="both"/>
        <w:rPr>
          <w:b/>
          <w:i/>
          <w:sz w:val="24"/>
          <w:szCs w:val="24"/>
          <w:shd w:val="clear" w:color="auto" w:fill="FFFFFF"/>
        </w:rPr>
      </w:pPr>
      <w:r>
        <w:rPr>
          <w:i/>
          <w:iCs/>
          <w:sz w:val="24"/>
          <w:szCs w:val="24"/>
        </w:rPr>
        <w:t xml:space="preserve">Дерен, В. И. </w:t>
      </w:r>
      <w:r>
        <w:rPr>
          <w:sz w:val="24"/>
          <w:szCs w:val="24"/>
        </w:rPr>
        <w:t xml:space="preserve">Экономика: экономическая теория и экономическая политика в 2 ч. Часть 1 : учебник и практикум для академического бакалавриата / В. И. Дерен. — 6-е изд., испр. и доп. — Москва : Издательство Юрайт, 2019. — 432 с. — (Бакалавр. Академический курс). — ISBN 978-5-534-11078-4. — Текст : электронный // ЭБС Юрайт [сайт]. — URL: </w:t>
      </w:r>
      <w:hyperlink r:id="rId12" w:history="1">
        <w:r w:rsidR="003D4AF8">
          <w:rPr>
            <w:rStyle w:val="a7"/>
            <w:sz w:val="24"/>
            <w:szCs w:val="24"/>
          </w:rPr>
          <w:t>https://www.biblio-online.ru/bcode/444492</w:t>
        </w:r>
      </w:hyperlink>
    </w:p>
    <w:p w:rsidR="006057AA" w:rsidRDefault="006057AA" w:rsidP="006057AA">
      <w:pPr>
        <w:numPr>
          <w:ilvl w:val="0"/>
          <w:numId w:val="9"/>
        </w:numPr>
        <w:ind w:left="0" w:firstLine="0"/>
        <w:jc w:val="both"/>
        <w:rPr>
          <w:b/>
          <w:i/>
          <w:sz w:val="24"/>
          <w:szCs w:val="24"/>
          <w:shd w:val="clear" w:color="auto" w:fill="FFFFFF"/>
        </w:rPr>
      </w:pPr>
      <w:r>
        <w:rPr>
          <w:i/>
          <w:iCs/>
          <w:sz w:val="24"/>
          <w:szCs w:val="24"/>
        </w:rPr>
        <w:t xml:space="preserve">Дерен, В. И. </w:t>
      </w:r>
      <w:r>
        <w:rPr>
          <w:sz w:val="24"/>
          <w:szCs w:val="24"/>
        </w:rPr>
        <w:t xml:space="preserve">Экономика: экономическая теория и экономическая политика в 2 ч. Часть 2 : учебник и практикум для академического бакалавриата / В. И. Дерен. — 6-е изд., испр. и доп. — Москва : Издательство Юрайт, 2019. — 415 с. — (Бакалавр. Академический курс). — ISBN 978-5-534-11110-1. — Текст : электронный // ЭБС Юрайт [сайт]. — URL: </w:t>
      </w:r>
      <w:hyperlink r:id="rId13" w:history="1">
        <w:r w:rsidR="003D4AF8">
          <w:rPr>
            <w:rStyle w:val="a7"/>
            <w:sz w:val="24"/>
            <w:szCs w:val="24"/>
          </w:rPr>
          <w:t>https://www.biblio-online.ru/bcode/444493</w:t>
        </w:r>
      </w:hyperlink>
    </w:p>
    <w:p w:rsidR="006057AA" w:rsidRDefault="006057AA" w:rsidP="006057AA">
      <w:pPr>
        <w:ind w:left="1080"/>
        <w:jc w:val="both"/>
        <w:rPr>
          <w:b/>
          <w:i/>
          <w:sz w:val="24"/>
          <w:szCs w:val="24"/>
          <w:shd w:val="clear" w:color="auto" w:fill="FFFFFF"/>
        </w:rPr>
      </w:pPr>
    </w:p>
    <w:p w:rsidR="006057AA" w:rsidRDefault="006057AA" w:rsidP="006057AA">
      <w:pPr>
        <w:ind w:left="1080"/>
        <w:jc w:val="center"/>
        <w:rPr>
          <w:b/>
          <w:i/>
          <w:sz w:val="24"/>
          <w:szCs w:val="24"/>
        </w:rPr>
      </w:pPr>
      <w:r>
        <w:rPr>
          <w:b/>
          <w:i/>
          <w:sz w:val="24"/>
          <w:szCs w:val="24"/>
          <w:shd w:val="clear" w:color="auto" w:fill="FFFFFF"/>
        </w:rPr>
        <w:t>Дополнительная</w:t>
      </w:r>
    </w:p>
    <w:p w:rsidR="006057AA" w:rsidRDefault="006057AA" w:rsidP="006057AA">
      <w:pPr>
        <w:numPr>
          <w:ilvl w:val="0"/>
          <w:numId w:val="10"/>
        </w:numPr>
        <w:jc w:val="both"/>
        <w:rPr>
          <w:b/>
          <w:i/>
          <w:sz w:val="24"/>
          <w:szCs w:val="24"/>
        </w:rPr>
      </w:pPr>
      <w:r>
        <w:rPr>
          <w:sz w:val="24"/>
          <w:szCs w:val="24"/>
        </w:rPr>
        <w:t xml:space="preserve">Экономическая теория: учебник для студентов вузов, обучающихся по экономическим специальностям / А. И. Балашов, Т. Д. Имамов, Н. П. Купрещенко, С. А. Тертышный. — Электрон. текстовые данные. — М. : ЮНИТИ-ДАНА, 2015. — 527 c. — 978-5-238-02464-6. — Текст: электронный // ЭБС </w:t>
      </w:r>
      <w:r>
        <w:rPr>
          <w:sz w:val="24"/>
          <w:szCs w:val="24"/>
          <w:lang w:val="en-US"/>
        </w:rPr>
        <w:t>IPRBooks</w:t>
      </w:r>
      <w:r>
        <w:rPr>
          <w:sz w:val="24"/>
          <w:szCs w:val="24"/>
        </w:rPr>
        <w:t xml:space="preserve"> [сайт]. — URL: </w:t>
      </w:r>
      <w:hyperlink r:id="rId14" w:history="1">
        <w:r w:rsidR="003D4AF8">
          <w:rPr>
            <w:rStyle w:val="a7"/>
            <w:sz w:val="24"/>
            <w:szCs w:val="24"/>
          </w:rPr>
          <w:t>http://www.iprbookshop.ru/66309.html</w:t>
        </w:r>
      </w:hyperlink>
    </w:p>
    <w:p w:rsidR="006057AA" w:rsidRDefault="006057AA" w:rsidP="006057AA">
      <w:pPr>
        <w:numPr>
          <w:ilvl w:val="0"/>
          <w:numId w:val="10"/>
        </w:numPr>
        <w:jc w:val="both"/>
        <w:rPr>
          <w:sz w:val="24"/>
          <w:szCs w:val="24"/>
        </w:rPr>
      </w:pPr>
      <w:r>
        <w:rPr>
          <w:sz w:val="24"/>
          <w:szCs w:val="24"/>
        </w:rPr>
        <w:t xml:space="preserve">Экономическая теория [Электронный ресурс] : учебник для бакалавров / И.К. Ларионов [и др.]. — Электрон. текстовые данные. — М. : Дашков и К, 2015. — 408 c. — 978-5-394-01816-9. — Текст: электронный // ЭБС </w:t>
      </w:r>
      <w:r>
        <w:rPr>
          <w:sz w:val="24"/>
          <w:szCs w:val="24"/>
          <w:lang w:val="en-US"/>
        </w:rPr>
        <w:t>IPRBooks</w:t>
      </w:r>
      <w:r>
        <w:rPr>
          <w:sz w:val="24"/>
          <w:szCs w:val="24"/>
        </w:rPr>
        <w:t xml:space="preserve"> [сайт]. — URL: </w:t>
      </w:r>
      <w:hyperlink r:id="rId15" w:history="1">
        <w:r w:rsidR="003D4AF8">
          <w:rPr>
            <w:rStyle w:val="a7"/>
            <w:sz w:val="24"/>
            <w:szCs w:val="24"/>
          </w:rPr>
          <w:t>http://www.iprbookshop.ru/11011</w:t>
        </w:r>
      </w:hyperlink>
    </w:p>
    <w:p w:rsidR="006057AA" w:rsidRDefault="006057AA" w:rsidP="006057AA">
      <w:pPr>
        <w:numPr>
          <w:ilvl w:val="0"/>
          <w:numId w:val="10"/>
        </w:numPr>
        <w:jc w:val="both"/>
        <w:rPr>
          <w:sz w:val="24"/>
          <w:szCs w:val="24"/>
        </w:rPr>
      </w:pPr>
      <w:r>
        <w:rPr>
          <w:sz w:val="24"/>
          <w:szCs w:val="24"/>
        </w:rPr>
        <w:t xml:space="preserve">Экономическая теория : учебник и практикум для академического бакалавриата / С. А. Толкачев [и др.] ; под редакцией С. А. Толкачева. — 2-е изд., перераб. и доп. — Москва : Издательство Юрайт, 2019. — 410 с. — (Бакалавр. Академический курс). — ISBN 978-5-534-07435-2. — Текст : электронный // ЭБС Юрайт [сайт]. — URL: </w:t>
      </w:r>
      <w:hyperlink r:id="rId16" w:history="1">
        <w:r w:rsidR="003D4AF8">
          <w:rPr>
            <w:rStyle w:val="a7"/>
            <w:sz w:val="24"/>
            <w:szCs w:val="24"/>
          </w:rPr>
          <w:t>https://www.biblio-online.ru/bcode/432076</w:t>
        </w:r>
      </w:hyperlink>
    </w:p>
    <w:p w:rsidR="003D34F6" w:rsidRPr="002B05DE" w:rsidRDefault="003D34F6" w:rsidP="003D34F6">
      <w:pPr>
        <w:ind w:left="720"/>
        <w:jc w:val="both"/>
        <w:rPr>
          <w:sz w:val="24"/>
          <w:szCs w:val="24"/>
        </w:rPr>
      </w:pPr>
    </w:p>
    <w:p w:rsidR="00777B09" w:rsidRPr="002B05DE" w:rsidRDefault="00644C40" w:rsidP="00705FB5">
      <w:pPr>
        <w:ind w:firstLine="709"/>
        <w:jc w:val="both"/>
        <w:rPr>
          <w:b/>
          <w:sz w:val="24"/>
          <w:szCs w:val="24"/>
        </w:rPr>
      </w:pPr>
      <w:r w:rsidRPr="002B05DE">
        <w:rPr>
          <w:b/>
          <w:sz w:val="24"/>
          <w:szCs w:val="24"/>
        </w:rPr>
        <w:lastRenderedPageBreak/>
        <w:t>8</w:t>
      </w:r>
      <w:r w:rsidR="007F4B97" w:rsidRPr="002B05DE">
        <w:rPr>
          <w:b/>
          <w:sz w:val="24"/>
          <w:szCs w:val="24"/>
        </w:rPr>
        <w:t>.</w:t>
      </w:r>
      <w:r w:rsidR="00777B09" w:rsidRPr="002B05DE">
        <w:rPr>
          <w:b/>
          <w:sz w:val="24"/>
          <w:szCs w:val="24"/>
        </w:rPr>
        <w:t xml:space="preserve"> </w:t>
      </w:r>
      <w:r w:rsidR="007F4B97" w:rsidRPr="002B05DE">
        <w:rPr>
          <w:b/>
          <w:sz w:val="24"/>
          <w:szCs w:val="24"/>
        </w:rPr>
        <w:t xml:space="preserve">Перечень ресурсов информационно-телекоммуникационной сети </w:t>
      </w:r>
      <w:r w:rsidR="00826C66" w:rsidRPr="002B05DE">
        <w:rPr>
          <w:b/>
          <w:sz w:val="24"/>
          <w:szCs w:val="24"/>
        </w:rPr>
        <w:t>«</w:t>
      </w:r>
      <w:r w:rsidR="007F4B97" w:rsidRPr="002B05DE">
        <w:rPr>
          <w:b/>
          <w:sz w:val="24"/>
          <w:szCs w:val="24"/>
        </w:rPr>
        <w:t>Интернет</w:t>
      </w:r>
      <w:r w:rsidR="00826C66" w:rsidRPr="002B05DE">
        <w:rPr>
          <w:b/>
          <w:sz w:val="24"/>
          <w:szCs w:val="24"/>
        </w:rPr>
        <w:t>»</w:t>
      </w:r>
      <w:r w:rsidR="007F4B97" w:rsidRPr="002B05DE">
        <w:rPr>
          <w:b/>
          <w:sz w:val="24"/>
          <w:szCs w:val="24"/>
        </w:rPr>
        <w:t>, необходимых для освоения дисциплины</w:t>
      </w:r>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ЭБС </w:t>
      </w:r>
      <w:r w:rsidRPr="002B05DE">
        <w:rPr>
          <w:rFonts w:ascii="Times New Roman" w:hAnsi="Times New Roman"/>
          <w:sz w:val="24"/>
          <w:szCs w:val="24"/>
          <w:lang w:val="en-US"/>
        </w:rPr>
        <w:t>IPRBooks</w:t>
      </w:r>
      <w:r w:rsidR="00D45604" w:rsidRPr="002B05DE">
        <w:rPr>
          <w:rFonts w:ascii="Times New Roman" w:hAnsi="Times New Roman"/>
          <w:sz w:val="24"/>
          <w:szCs w:val="24"/>
        </w:rPr>
        <w:t xml:space="preserve"> </w:t>
      </w:r>
      <w:r w:rsidRPr="002B05DE">
        <w:rPr>
          <w:rFonts w:ascii="Times New Roman" w:hAnsi="Times New Roman"/>
          <w:sz w:val="24"/>
          <w:szCs w:val="24"/>
        </w:rPr>
        <w:t xml:space="preserve">Режим доступа: </w:t>
      </w:r>
      <w:hyperlink r:id="rId17" w:history="1">
        <w:r w:rsidR="003D4AF8">
          <w:rPr>
            <w:rStyle w:val="a7"/>
            <w:rFonts w:ascii="Times New Roman" w:hAnsi="Times New Roman"/>
            <w:sz w:val="24"/>
            <w:szCs w:val="24"/>
          </w:rPr>
          <w:t>http://www.iprbookshop.ru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ЭБС издательства </w:t>
      </w:r>
      <w:r w:rsidR="00826C66" w:rsidRPr="002B05DE">
        <w:rPr>
          <w:rFonts w:ascii="Times New Roman" w:hAnsi="Times New Roman"/>
          <w:sz w:val="24"/>
          <w:szCs w:val="24"/>
        </w:rPr>
        <w:t>«</w:t>
      </w:r>
      <w:r w:rsidRPr="002B05DE">
        <w:rPr>
          <w:rFonts w:ascii="Times New Roman" w:hAnsi="Times New Roman"/>
          <w:sz w:val="24"/>
          <w:szCs w:val="24"/>
        </w:rPr>
        <w:t>Юрайт</w:t>
      </w:r>
      <w:r w:rsidR="00826C66" w:rsidRPr="002B05DE">
        <w:rPr>
          <w:rFonts w:ascii="Times New Roman" w:hAnsi="Times New Roman"/>
          <w:sz w:val="24"/>
          <w:szCs w:val="24"/>
        </w:rPr>
        <w:t>»</w:t>
      </w:r>
      <w:r w:rsidRPr="002B05DE">
        <w:rPr>
          <w:rFonts w:ascii="Times New Roman" w:hAnsi="Times New Roman"/>
          <w:sz w:val="24"/>
          <w:szCs w:val="24"/>
        </w:rPr>
        <w:t xml:space="preserve"> Режим доступа: </w:t>
      </w:r>
      <w:hyperlink r:id="rId18" w:history="1">
        <w:r w:rsidR="003D4AF8">
          <w:rPr>
            <w:rStyle w:val="a7"/>
            <w:rFonts w:ascii="Times New Roman" w:hAnsi="Times New Roman"/>
            <w:sz w:val="24"/>
            <w:szCs w:val="24"/>
          </w:rPr>
          <w:t>http://biblio-online.ru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Единое окно доступа к образовательным ресурсам. Режим доступа: </w:t>
      </w:r>
      <w:hyperlink r:id="rId19" w:history="1">
        <w:r w:rsidR="003D4AF8">
          <w:rPr>
            <w:rStyle w:val="a7"/>
            <w:rFonts w:ascii="Times New Roman" w:hAnsi="Times New Roman"/>
            <w:sz w:val="24"/>
            <w:szCs w:val="24"/>
          </w:rPr>
          <w:t>http://window.edu.ru/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Научная электронная библиотека e-library.ru Режим доступа: </w:t>
      </w:r>
      <w:hyperlink r:id="rId20" w:history="1">
        <w:r w:rsidR="003D4AF8">
          <w:rPr>
            <w:rStyle w:val="a7"/>
            <w:rFonts w:ascii="Times New Roman" w:hAnsi="Times New Roman"/>
            <w:sz w:val="24"/>
            <w:szCs w:val="24"/>
          </w:rPr>
          <w:t>http://elibrary.ru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Ресурсы издательства Elsevier Режим доступа:</w:t>
      </w:r>
      <w:r w:rsidR="00D45604" w:rsidRPr="002B05DE">
        <w:rPr>
          <w:rFonts w:ascii="Times New Roman" w:hAnsi="Times New Roman"/>
          <w:sz w:val="24"/>
          <w:szCs w:val="24"/>
        </w:rPr>
        <w:t xml:space="preserve"> </w:t>
      </w:r>
      <w:hyperlink r:id="rId21" w:history="1">
        <w:r w:rsidR="003D4AF8">
          <w:rPr>
            <w:rStyle w:val="a7"/>
            <w:rFonts w:ascii="Times New Roman" w:hAnsi="Times New Roman"/>
            <w:sz w:val="24"/>
            <w:szCs w:val="24"/>
          </w:rPr>
          <w:t>http://www.sciencedirect.com</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Федеральный портал </w:t>
      </w:r>
      <w:r w:rsidR="00826C66" w:rsidRPr="002B05DE">
        <w:rPr>
          <w:rFonts w:ascii="Times New Roman" w:hAnsi="Times New Roman"/>
          <w:sz w:val="24"/>
          <w:szCs w:val="24"/>
        </w:rPr>
        <w:t>«</w:t>
      </w:r>
      <w:r w:rsidRPr="002B05DE">
        <w:rPr>
          <w:rFonts w:ascii="Times New Roman" w:hAnsi="Times New Roman"/>
          <w:sz w:val="24"/>
          <w:szCs w:val="24"/>
        </w:rPr>
        <w:t>Российское образование</w:t>
      </w:r>
      <w:r w:rsidR="00826C66" w:rsidRPr="002B05DE">
        <w:rPr>
          <w:rFonts w:ascii="Times New Roman" w:hAnsi="Times New Roman"/>
          <w:sz w:val="24"/>
          <w:szCs w:val="24"/>
        </w:rPr>
        <w:t>»</w:t>
      </w:r>
      <w:r w:rsidRPr="002B05DE">
        <w:rPr>
          <w:rFonts w:ascii="Times New Roman" w:hAnsi="Times New Roman"/>
          <w:sz w:val="24"/>
          <w:szCs w:val="24"/>
        </w:rPr>
        <w:t xml:space="preserve"> Режим доступа:</w:t>
      </w:r>
      <w:r w:rsidR="00D45604" w:rsidRPr="002B05DE">
        <w:rPr>
          <w:rFonts w:ascii="Times New Roman" w:hAnsi="Times New Roman"/>
          <w:sz w:val="24"/>
          <w:szCs w:val="24"/>
        </w:rPr>
        <w:t xml:space="preserve"> </w:t>
      </w:r>
      <w:hyperlink r:id="rId22" w:history="1">
        <w:r w:rsidR="00E5234A">
          <w:rPr>
            <w:rStyle w:val="a7"/>
            <w:rFonts w:ascii="Times New Roman" w:hAnsi="Times New Roman"/>
            <w:sz w:val="24"/>
            <w:szCs w:val="24"/>
          </w:rPr>
          <w:t>www.edu.ru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Журналы Кембриджского университета Режим доступа: </w:t>
      </w:r>
      <w:hyperlink r:id="rId23" w:history="1">
        <w:r w:rsidR="003D4AF8">
          <w:rPr>
            <w:rStyle w:val="a7"/>
            <w:rFonts w:ascii="Times New Roman" w:hAnsi="Times New Roman"/>
            <w:sz w:val="24"/>
            <w:szCs w:val="24"/>
          </w:rPr>
          <w:t>http://journals.cambridge.org</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Журналы Оксфордского университета Режим доступа:</w:t>
      </w:r>
      <w:r w:rsidR="00D45604" w:rsidRPr="002B05DE">
        <w:rPr>
          <w:rFonts w:ascii="Times New Roman" w:hAnsi="Times New Roman"/>
          <w:sz w:val="24"/>
          <w:szCs w:val="24"/>
        </w:rPr>
        <w:t xml:space="preserve"> </w:t>
      </w:r>
      <w:hyperlink r:id="rId24" w:history="1">
        <w:r w:rsidR="003D4AF8">
          <w:rPr>
            <w:rStyle w:val="a7"/>
            <w:rFonts w:ascii="Times New Roman" w:hAnsi="Times New Roman"/>
            <w:sz w:val="24"/>
            <w:szCs w:val="24"/>
          </w:rPr>
          <w:t>http://www.oxfordjoumals.org</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Словари и энциклопедии на Академике Режим доступа: </w:t>
      </w:r>
      <w:hyperlink r:id="rId25" w:history="1">
        <w:r w:rsidR="003D4AF8">
          <w:rPr>
            <w:rStyle w:val="a7"/>
            <w:rFonts w:ascii="Times New Roman" w:hAnsi="Times New Roman"/>
            <w:sz w:val="24"/>
            <w:szCs w:val="24"/>
          </w:rPr>
          <w:t>http://dic.academic.ru/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3D4AF8">
          <w:rPr>
            <w:rStyle w:val="a7"/>
            <w:rFonts w:ascii="Times New Roman" w:hAnsi="Times New Roman"/>
            <w:sz w:val="24"/>
            <w:szCs w:val="24"/>
          </w:rPr>
          <w:t>http://www.benran.ru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Сайт Госкомстата РФ. Режим доступа: </w:t>
      </w:r>
      <w:hyperlink r:id="rId27" w:history="1">
        <w:r w:rsidR="003D4AF8">
          <w:rPr>
            <w:rStyle w:val="a7"/>
            <w:rFonts w:ascii="Times New Roman" w:hAnsi="Times New Roman"/>
            <w:sz w:val="24"/>
            <w:szCs w:val="24"/>
          </w:rPr>
          <w:t>http://www.gks.ru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Сайт Российской государственной библиотеки. Режим доступа: </w:t>
      </w:r>
      <w:hyperlink r:id="rId28" w:history="1">
        <w:r w:rsidR="003D4AF8">
          <w:rPr>
            <w:rStyle w:val="a7"/>
            <w:rFonts w:ascii="Times New Roman" w:hAnsi="Times New Roman"/>
            <w:sz w:val="24"/>
            <w:szCs w:val="24"/>
          </w:rPr>
          <w:t>http://diss.rsl.ru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Базы данных по законодательству Российской Федерации. Режим доступа:</w:t>
      </w:r>
      <w:r w:rsidR="00D45604" w:rsidRPr="002B05DE">
        <w:rPr>
          <w:rFonts w:ascii="Times New Roman" w:hAnsi="Times New Roman"/>
          <w:sz w:val="24"/>
          <w:szCs w:val="24"/>
        </w:rPr>
        <w:t xml:space="preserve"> </w:t>
      </w:r>
      <w:hyperlink r:id="rId29" w:history="1">
        <w:r w:rsidR="003D4AF8">
          <w:rPr>
            <w:rStyle w:val="a7"/>
            <w:rFonts w:ascii="Times New Roman" w:hAnsi="Times New Roman"/>
            <w:sz w:val="24"/>
            <w:szCs w:val="24"/>
          </w:rPr>
          <w:t>http://ru.spinform.ru</w:t>
        </w:r>
      </w:hyperlink>
    </w:p>
    <w:p w:rsidR="007F4B97" w:rsidRPr="002B05DE" w:rsidRDefault="007F4B97" w:rsidP="00A76E53">
      <w:pPr>
        <w:ind w:firstLine="709"/>
        <w:jc w:val="both"/>
        <w:rPr>
          <w:rFonts w:eastAsia="Calibri"/>
          <w:sz w:val="24"/>
          <w:szCs w:val="24"/>
        </w:rPr>
      </w:pPr>
      <w:r w:rsidRPr="002B05DE">
        <w:rPr>
          <w:sz w:val="24"/>
          <w:szCs w:val="24"/>
        </w:rPr>
        <w:t xml:space="preserve">Каждый обучающийся </w:t>
      </w:r>
      <w:r w:rsidR="00777B09" w:rsidRPr="002B05DE">
        <w:rPr>
          <w:sz w:val="24"/>
          <w:szCs w:val="24"/>
        </w:rPr>
        <w:t>Омской гуманитарной академии</w:t>
      </w:r>
      <w:r w:rsidRPr="002B05D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05DE">
        <w:rPr>
          <w:rFonts w:eastAsia="Calibri"/>
          <w:sz w:val="24"/>
          <w:szCs w:val="24"/>
        </w:rPr>
        <w:t xml:space="preserve"> </w:t>
      </w:r>
      <w:r w:rsidRPr="002B05DE">
        <w:rPr>
          <w:sz w:val="24"/>
          <w:szCs w:val="24"/>
        </w:rPr>
        <w:t xml:space="preserve">информационно-образовательной среде </w:t>
      </w:r>
      <w:r w:rsidR="00777B09" w:rsidRPr="002B05DE">
        <w:rPr>
          <w:sz w:val="24"/>
          <w:szCs w:val="24"/>
        </w:rPr>
        <w:t>Академии</w:t>
      </w:r>
      <w:r w:rsidRPr="002B05DE">
        <w:rPr>
          <w:sz w:val="24"/>
          <w:szCs w:val="24"/>
        </w:rPr>
        <w:t>. Электронно-библиотечная система</w:t>
      </w:r>
      <w:r w:rsidRPr="002B05DE">
        <w:rPr>
          <w:rFonts w:eastAsia="Calibri"/>
          <w:sz w:val="24"/>
          <w:szCs w:val="24"/>
        </w:rPr>
        <w:t xml:space="preserve"> </w:t>
      </w:r>
      <w:r w:rsidRPr="002B05D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05DE">
        <w:rPr>
          <w:rFonts w:eastAsia="Calibri"/>
          <w:sz w:val="24"/>
          <w:szCs w:val="24"/>
        </w:rPr>
        <w:t xml:space="preserve"> </w:t>
      </w:r>
      <w:r w:rsidRPr="002B05DE">
        <w:rPr>
          <w:sz w:val="24"/>
          <w:szCs w:val="24"/>
        </w:rPr>
        <w:t xml:space="preserve">доступ к информационно-телекоммуникационной сети </w:t>
      </w:r>
      <w:r w:rsidR="00826C66" w:rsidRPr="002B05DE">
        <w:rPr>
          <w:sz w:val="24"/>
          <w:szCs w:val="24"/>
        </w:rPr>
        <w:t>«</w:t>
      </w:r>
      <w:r w:rsidRPr="002B05DE">
        <w:rPr>
          <w:sz w:val="24"/>
          <w:szCs w:val="24"/>
        </w:rPr>
        <w:t>Интернет</w:t>
      </w:r>
      <w:r w:rsidR="00826C66" w:rsidRPr="002B05DE">
        <w:rPr>
          <w:sz w:val="24"/>
          <w:szCs w:val="24"/>
        </w:rPr>
        <w:t>»</w:t>
      </w:r>
      <w:r w:rsidRPr="002B05DE">
        <w:rPr>
          <w:sz w:val="24"/>
          <w:szCs w:val="24"/>
        </w:rPr>
        <w:t>, и отвечает техническим требованиям организации как на территории</w:t>
      </w:r>
      <w:r w:rsidRPr="002B05DE">
        <w:rPr>
          <w:rFonts w:eastAsia="Calibri"/>
          <w:sz w:val="24"/>
          <w:szCs w:val="24"/>
        </w:rPr>
        <w:t xml:space="preserve"> </w:t>
      </w:r>
      <w:r w:rsidRPr="002B05DE">
        <w:rPr>
          <w:sz w:val="24"/>
          <w:szCs w:val="24"/>
        </w:rPr>
        <w:t>организации, так и вне ее.</w:t>
      </w:r>
    </w:p>
    <w:p w:rsidR="007F4B97" w:rsidRPr="002B05DE" w:rsidRDefault="007F4B97" w:rsidP="00A76E53">
      <w:pPr>
        <w:ind w:firstLine="709"/>
        <w:jc w:val="both"/>
        <w:rPr>
          <w:rFonts w:eastAsia="Calibri"/>
          <w:sz w:val="24"/>
          <w:szCs w:val="24"/>
        </w:rPr>
      </w:pPr>
      <w:r w:rsidRPr="002B05DE">
        <w:rPr>
          <w:sz w:val="24"/>
          <w:szCs w:val="24"/>
        </w:rPr>
        <w:t>Электронная информационно-образовательная среда</w:t>
      </w:r>
      <w:r w:rsidR="005C20F0" w:rsidRPr="002B05DE">
        <w:rPr>
          <w:sz w:val="24"/>
          <w:szCs w:val="24"/>
        </w:rPr>
        <w:t xml:space="preserve"> </w:t>
      </w:r>
      <w:r w:rsidR="00777B09" w:rsidRPr="002B05DE">
        <w:rPr>
          <w:sz w:val="24"/>
          <w:szCs w:val="24"/>
        </w:rPr>
        <w:t>Академии</w:t>
      </w:r>
      <w:r w:rsidRPr="002B05DE">
        <w:rPr>
          <w:sz w:val="24"/>
          <w:szCs w:val="24"/>
        </w:rPr>
        <w:t xml:space="preserve"> обеспечивает:</w:t>
      </w:r>
      <w:r w:rsidRPr="002B05DE">
        <w:rPr>
          <w:rFonts w:eastAsia="Calibri"/>
          <w:sz w:val="24"/>
          <w:szCs w:val="24"/>
        </w:rPr>
        <w:t xml:space="preserve"> </w:t>
      </w:r>
      <w:r w:rsidRPr="002B05DE">
        <w:rPr>
          <w:sz w:val="24"/>
          <w:szCs w:val="24"/>
        </w:rPr>
        <w:t>доступ к учебным планам, рабочим программам дисциплин (модулей), практик, к</w:t>
      </w:r>
      <w:r w:rsidRPr="002B05DE">
        <w:rPr>
          <w:rFonts w:eastAsia="Calibri"/>
          <w:sz w:val="24"/>
          <w:szCs w:val="24"/>
        </w:rPr>
        <w:t xml:space="preserve"> </w:t>
      </w:r>
      <w:r w:rsidRPr="002B05DE">
        <w:rPr>
          <w:sz w:val="24"/>
          <w:szCs w:val="24"/>
        </w:rPr>
        <w:t>изданиям электронных библиотечных систем и электронным образовательным ресурсам,</w:t>
      </w:r>
      <w:r w:rsidRPr="002B05DE">
        <w:rPr>
          <w:rFonts w:eastAsia="Calibri"/>
          <w:sz w:val="24"/>
          <w:szCs w:val="24"/>
        </w:rPr>
        <w:t xml:space="preserve"> </w:t>
      </w:r>
      <w:r w:rsidRPr="002B05DE">
        <w:rPr>
          <w:sz w:val="24"/>
          <w:szCs w:val="24"/>
        </w:rPr>
        <w:t>указанным в рабочих программах;</w:t>
      </w:r>
      <w:r w:rsidRPr="002B05DE">
        <w:rPr>
          <w:rFonts w:eastAsia="Calibri"/>
          <w:sz w:val="24"/>
          <w:szCs w:val="24"/>
        </w:rPr>
        <w:t xml:space="preserve"> </w:t>
      </w:r>
      <w:r w:rsidRPr="002B05DE">
        <w:rPr>
          <w:sz w:val="24"/>
          <w:szCs w:val="24"/>
        </w:rPr>
        <w:t>фиксацию хода образовательного процесса, результатов промежуточной аттестации</w:t>
      </w:r>
      <w:r w:rsidRPr="002B05DE">
        <w:rPr>
          <w:rFonts w:eastAsia="Calibri"/>
          <w:sz w:val="24"/>
          <w:szCs w:val="24"/>
        </w:rPr>
        <w:t xml:space="preserve"> </w:t>
      </w:r>
      <w:r w:rsidRPr="002B05DE">
        <w:rPr>
          <w:sz w:val="24"/>
          <w:szCs w:val="24"/>
        </w:rPr>
        <w:t>и результатов освоения основной образовательной программы;</w:t>
      </w:r>
      <w:r w:rsidRPr="002B05DE">
        <w:rPr>
          <w:rFonts w:eastAsia="Calibri"/>
          <w:sz w:val="24"/>
          <w:szCs w:val="24"/>
        </w:rPr>
        <w:t xml:space="preserve"> </w:t>
      </w:r>
      <w:r w:rsidRPr="002B05DE">
        <w:rPr>
          <w:sz w:val="24"/>
          <w:szCs w:val="24"/>
        </w:rPr>
        <w:t>проведение всех видов занятий, процедур оценки результатов обучения, реализация</w:t>
      </w:r>
      <w:r w:rsidRPr="002B05DE">
        <w:rPr>
          <w:rFonts w:eastAsia="Calibri"/>
          <w:sz w:val="24"/>
          <w:szCs w:val="24"/>
        </w:rPr>
        <w:t xml:space="preserve"> </w:t>
      </w:r>
      <w:r w:rsidRPr="002B05DE">
        <w:rPr>
          <w:sz w:val="24"/>
          <w:szCs w:val="24"/>
        </w:rPr>
        <w:t>которых предусмотрена с применением электронного обучения, дистанционных</w:t>
      </w:r>
      <w:r w:rsidRPr="002B05DE">
        <w:rPr>
          <w:rFonts w:eastAsia="Calibri"/>
          <w:sz w:val="24"/>
          <w:szCs w:val="24"/>
        </w:rPr>
        <w:t xml:space="preserve"> </w:t>
      </w:r>
      <w:r w:rsidRPr="002B05DE">
        <w:rPr>
          <w:sz w:val="24"/>
          <w:szCs w:val="24"/>
        </w:rPr>
        <w:t>образовательных технологий;</w:t>
      </w:r>
      <w:r w:rsidRPr="002B05DE">
        <w:rPr>
          <w:rFonts w:eastAsia="Calibri"/>
          <w:sz w:val="24"/>
          <w:szCs w:val="24"/>
        </w:rPr>
        <w:t xml:space="preserve"> </w:t>
      </w:r>
      <w:r w:rsidRPr="002B05DE">
        <w:rPr>
          <w:sz w:val="24"/>
          <w:szCs w:val="24"/>
        </w:rPr>
        <w:t>формирование электронного портфолио обучающегося, в том числе сохранение</w:t>
      </w:r>
      <w:r w:rsidRPr="002B05DE">
        <w:rPr>
          <w:rFonts w:eastAsia="Calibri"/>
          <w:sz w:val="24"/>
          <w:szCs w:val="24"/>
        </w:rPr>
        <w:t xml:space="preserve"> </w:t>
      </w:r>
      <w:r w:rsidRPr="002B05DE">
        <w:rPr>
          <w:sz w:val="24"/>
          <w:szCs w:val="24"/>
        </w:rPr>
        <w:t>работ обучающегося, рецензий и оценок на эти работы со стороны любых участников</w:t>
      </w:r>
      <w:r w:rsidRPr="002B05DE">
        <w:rPr>
          <w:rFonts w:eastAsia="Calibri"/>
          <w:sz w:val="24"/>
          <w:szCs w:val="24"/>
        </w:rPr>
        <w:t xml:space="preserve"> </w:t>
      </w:r>
      <w:r w:rsidRPr="002B05DE">
        <w:rPr>
          <w:sz w:val="24"/>
          <w:szCs w:val="24"/>
        </w:rPr>
        <w:t>образовательного процесса;</w:t>
      </w:r>
      <w:r w:rsidRPr="002B05DE">
        <w:rPr>
          <w:rFonts w:eastAsia="Calibri"/>
          <w:sz w:val="24"/>
          <w:szCs w:val="24"/>
        </w:rPr>
        <w:t xml:space="preserve"> </w:t>
      </w:r>
      <w:r w:rsidRPr="002B05DE">
        <w:rPr>
          <w:sz w:val="24"/>
          <w:szCs w:val="24"/>
        </w:rPr>
        <w:t>взаимодействие между участниками образовательного процесса, в том числе</w:t>
      </w:r>
      <w:r w:rsidRPr="002B05DE">
        <w:rPr>
          <w:rFonts w:eastAsia="Calibri"/>
          <w:sz w:val="24"/>
          <w:szCs w:val="24"/>
        </w:rPr>
        <w:t xml:space="preserve"> </w:t>
      </w:r>
      <w:r w:rsidRPr="002B05DE">
        <w:rPr>
          <w:sz w:val="24"/>
          <w:szCs w:val="24"/>
        </w:rPr>
        <w:t xml:space="preserve">синхронное и (или) асинхронное взаимодействие посредством сети </w:t>
      </w:r>
      <w:r w:rsidR="00826C66" w:rsidRPr="002B05DE">
        <w:rPr>
          <w:sz w:val="24"/>
          <w:szCs w:val="24"/>
        </w:rPr>
        <w:t>«</w:t>
      </w:r>
      <w:r w:rsidRPr="002B05DE">
        <w:rPr>
          <w:sz w:val="24"/>
          <w:szCs w:val="24"/>
        </w:rPr>
        <w:t>Интернет</w:t>
      </w:r>
      <w:r w:rsidR="00826C66" w:rsidRPr="002B05DE">
        <w:rPr>
          <w:sz w:val="24"/>
          <w:szCs w:val="24"/>
        </w:rPr>
        <w:t>»</w:t>
      </w:r>
      <w:r w:rsidRPr="002B05DE">
        <w:rPr>
          <w:sz w:val="24"/>
          <w:szCs w:val="24"/>
        </w:rPr>
        <w:t>.</w:t>
      </w:r>
    </w:p>
    <w:p w:rsidR="007F4B97" w:rsidRPr="002B05DE" w:rsidRDefault="007F4B97" w:rsidP="00705FB5">
      <w:pPr>
        <w:widowControl/>
        <w:autoSpaceDE/>
        <w:autoSpaceDN/>
        <w:adjustRightInd/>
        <w:contextualSpacing/>
        <w:jc w:val="both"/>
        <w:rPr>
          <w:rFonts w:eastAsia="Calibri"/>
          <w:sz w:val="24"/>
          <w:szCs w:val="24"/>
          <w:lang w:eastAsia="en-US"/>
        </w:rPr>
      </w:pPr>
    </w:p>
    <w:p w:rsidR="009528CA" w:rsidRPr="002B05DE" w:rsidRDefault="00644C40" w:rsidP="00705FB5">
      <w:pPr>
        <w:widowControl/>
        <w:autoSpaceDE/>
        <w:autoSpaceDN/>
        <w:adjustRightInd/>
        <w:ind w:firstLine="709"/>
        <w:contextualSpacing/>
        <w:jc w:val="both"/>
        <w:rPr>
          <w:rFonts w:eastAsia="Calibri"/>
          <w:b/>
          <w:sz w:val="24"/>
          <w:szCs w:val="24"/>
          <w:lang w:eastAsia="en-US"/>
        </w:rPr>
      </w:pPr>
      <w:r w:rsidRPr="002B05DE">
        <w:rPr>
          <w:rFonts w:eastAsia="Calibri"/>
          <w:b/>
          <w:sz w:val="24"/>
          <w:szCs w:val="24"/>
          <w:lang w:eastAsia="en-US"/>
        </w:rPr>
        <w:t>9</w:t>
      </w:r>
      <w:r w:rsidR="00EE165B" w:rsidRPr="002B05DE">
        <w:rPr>
          <w:rFonts w:eastAsia="Calibri"/>
          <w:b/>
          <w:sz w:val="24"/>
          <w:szCs w:val="24"/>
          <w:lang w:eastAsia="en-US"/>
        </w:rPr>
        <w:t>.</w:t>
      </w:r>
      <w:r w:rsidR="009528CA" w:rsidRPr="002B05DE">
        <w:rPr>
          <w:rFonts w:eastAsia="Calibri"/>
          <w:b/>
          <w:sz w:val="24"/>
          <w:szCs w:val="24"/>
          <w:lang w:eastAsia="en-US"/>
        </w:rPr>
        <w:t xml:space="preserve"> </w:t>
      </w:r>
      <w:r w:rsidR="007F4B97" w:rsidRPr="002B05DE">
        <w:rPr>
          <w:rFonts w:eastAsia="Calibri"/>
          <w:b/>
          <w:sz w:val="24"/>
          <w:szCs w:val="24"/>
          <w:lang w:eastAsia="en-US"/>
        </w:rPr>
        <w:t>Методические указания для обу</w:t>
      </w:r>
      <w:r w:rsidR="009528CA" w:rsidRPr="002B05DE">
        <w:rPr>
          <w:rFonts w:eastAsia="Calibri"/>
          <w:b/>
          <w:sz w:val="24"/>
          <w:szCs w:val="24"/>
          <w:lang w:eastAsia="en-US"/>
        </w:rPr>
        <w:t>чающихся по освоению дисциплины</w:t>
      </w:r>
    </w:p>
    <w:p w:rsidR="007F4B97" w:rsidRPr="002B05DE" w:rsidRDefault="007F4B97" w:rsidP="00A76E53">
      <w:pPr>
        <w:ind w:firstLine="709"/>
        <w:jc w:val="both"/>
        <w:rPr>
          <w:sz w:val="24"/>
          <w:szCs w:val="24"/>
        </w:rPr>
      </w:pPr>
      <w:r w:rsidRPr="002B05DE">
        <w:rPr>
          <w:sz w:val="24"/>
          <w:szCs w:val="24"/>
        </w:rPr>
        <w:t>Для того чтобы успешно о</w:t>
      </w:r>
      <w:r w:rsidR="004E4DB2" w:rsidRPr="002B05DE">
        <w:rPr>
          <w:sz w:val="24"/>
          <w:szCs w:val="24"/>
        </w:rPr>
        <w:t xml:space="preserve">своить </w:t>
      </w:r>
      <w:r w:rsidRPr="002B05DE">
        <w:rPr>
          <w:sz w:val="24"/>
          <w:szCs w:val="24"/>
        </w:rPr>
        <w:t>дисциплин</w:t>
      </w:r>
      <w:r w:rsidR="004E4DB2" w:rsidRPr="002B05DE">
        <w:rPr>
          <w:sz w:val="24"/>
          <w:szCs w:val="24"/>
        </w:rPr>
        <w:t>у</w:t>
      </w:r>
      <w:r w:rsidRPr="002B05DE">
        <w:rPr>
          <w:sz w:val="24"/>
          <w:szCs w:val="24"/>
        </w:rPr>
        <w:t xml:space="preserve"> </w:t>
      </w:r>
      <w:r w:rsidR="00826C66" w:rsidRPr="002B05DE">
        <w:rPr>
          <w:bCs/>
          <w:sz w:val="24"/>
          <w:szCs w:val="24"/>
        </w:rPr>
        <w:t>«</w:t>
      </w:r>
      <w:r w:rsidR="00A92AC0" w:rsidRPr="002B05DE">
        <w:rPr>
          <w:bCs/>
          <w:sz w:val="24"/>
          <w:szCs w:val="24"/>
        </w:rPr>
        <w:t>Экономика</w:t>
      </w:r>
      <w:r w:rsidR="00826C66" w:rsidRPr="002B05DE">
        <w:rPr>
          <w:bCs/>
          <w:sz w:val="24"/>
          <w:szCs w:val="24"/>
        </w:rPr>
        <w:t>»</w:t>
      </w:r>
      <w:r w:rsidRPr="002B05DE">
        <w:rPr>
          <w:bCs/>
          <w:sz w:val="24"/>
          <w:szCs w:val="24"/>
        </w:rPr>
        <w:t xml:space="preserve"> </w:t>
      </w:r>
      <w:r w:rsidRPr="002B05DE">
        <w:rPr>
          <w:sz w:val="24"/>
          <w:szCs w:val="24"/>
        </w:rPr>
        <w:t xml:space="preserve">обучающиеся должны выполнить следующие </w:t>
      </w:r>
      <w:r w:rsidR="004E4DB2" w:rsidRPr="002B05DE">
        <w:rPr>
          <w:sz w:val="24"/>
          <w:szCs w:val="24"/>
        </w:rPr>
        <w:t xml:space="preserve">методические </w:t>
      </w:r>
      <w:r w:rsidRPr="002B05DE">
        <w:rPr>
          <w:sz w:val="24"/>
          <w:szCs w:val="24"/>
        </w:rPr>
        <w:t>указания</w:t>
      </w:r>
      <w:r w:rsidR="004E4DB2" w:rsidRPr="002B05DE">
        <w:rPr>
          <w:sz w:val="24"/>
          <w:szCs w:val="24"/>
        </w:rPr>
        <w:t>.</w:t>
      </w:r>
    </w:p>
    <w:p w:rsidR="007F4B97" w:rsidRPr="002B05DE" w:rsidRDefault="007F4B97" w:rsidP="00A76E53">
      <w:pPr>
        <w:ind w:firstLine="709"/>
        <w:jc w:val="both"/>
        <w:rPr>
          <w:sz w:val="24"/>
          <w:szCs w:val="24"/>
        </w:rPr>
      </w:pPr>
      <w:r w:rsidRPr="002B05DE">
        <w:rPr>
          <w:sz w:val="24"/>
          <w:szCs w:val="24"/>
        </w:rPr>
        <w:t xml:space="preserve">Методические указания для обучающихся по освоению дисциплины для подготовки к занятиям </w:t>
      </w:r>
      <w:r w:rsidRPr="002B05DE">
        <w:rPr>
          <w:b/>
          <w:sz w:val="24"/>
          <w:szCs w:val="24"/>
        </w:rPr>
        <w:t>лекционного типа</w:t>
      </w:r>
      <w:r w:rsidRPr="002B05DE">
        <w:rPr>
          <w:sz w:val="24"/>
          <w:szCs w:val="24"/>
        </w:rPr>
        <w:t>:</w:t>
      </w:r>
    </w:p>
    <w:p w:rsidR="007F4B97" w:rsidRPr="002B05DE" w:rsidRDefault="007F4B97" w:rsidP="00A76E53">
      <w:pPr>
        <w:ind w:firstLine="709"/>
        <w:jc w:val="both"/>
        <w:rPr>
          <w:sz w:val="24"/>
          <w:szCs w:val="24"/>
        </w:rPr>
      </w:pPr>
      <w:r w:rsidRPr="002B05DE">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2B05DE">
        <w:rPr>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05DE" w:rsidRDefault="007F4B97" w:rsidP="00A76E53">
      <w:pPr>
        <w:ind w:firstLine="709"/>
        <w:jc w:val="both"/>
        <w:rPr>
          <w:b/>
          <w:sz w:val="24"/>
          <w:szCs w:val="24"/>
        </w:rPr>
      </w:pPr>
      <w:r w:rsidRPr="002B05DE">
        <w:rPr>
          <w:sz w:val="24"/>
          <w:szCs w:val="24"/>
        </w:rPr>
        <w:t xml:space="preserve"> Методические указания для обучающихся по освоению дисциплины для подготовки к занятиям </w:t>
      </w:r>
      <w:r w:rsidRPr="002B05DE">
        <w:rPr>
          <w:b/>
          <w:sz w:val="24"/>
          <w:szCs w:val="24"/>
        </w:rPr>
        <w:t xml:space="preserve">семинарского типа: </w:t>
      </w:r>
    </w:p>
    <w:p w:rsidR="007F4B97" w:rsidRPr="002B05DE" w:rsidRDefault="007F4B97" w:rsidP="00A76E53">
      <w:pPr>
        <w:ind w:firstLine="709"/>
        <w:jc w:val="both"/>
        <w:rPr>
          <w:spacing w:val="-2"/>
          <w:sz w:val="24"/>
          <w:szCs w:val="24"/>
        </w:rPr>
      </w:pPr>
      <w:r w:rsidRPr="002B05DE">
        <w:rPr>
          <w:spacing w:val="-2"/>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05DE" w:rsidRDefault="007F4B97" w:rsidP="00A76E53">
      <w:pPr>
        <w:ind w:firstLine="709"/>
        <w:jc w:val="both"/>
        <w:rPr>
          <w:b/>
          <w:sz w:val="24"/>
          <w:szCs w:val="24"/>
        </w:rPr>
      </w:pPr>
      <w:r w:rsidRPr="002B05DE">
        <w:rPr>
          <w:sz w:val="24"/>
          <w:szCs w:val="24"/>
        </w:rPr>
        <w:t xml:space="preserve">Методические указания для обучающихся по освоению дисциплины для </w:t>
      </w:r>
      <w:r w:rsidRPr="002B05DE">
        <w:rPr>
          <w:b/>
          <w:sz w:val="24"/>
          <w:szCs w:val="24"/>
        </w:rPr>
        <w:t>самостоятельной работы:</w:t>
      </w:r>
    </w:p>
    <w:p w:rsidR="007F4B97" w:rsidRPr="002B05DE" w:rsidRDefault="007F4B97" w:rsidP="00A76E53">
      <w:pPr>
        <w:ind w:firstLine="709"/>
        <w:jc w:val="both"/>
        <w:rPr>
          <w:sz w:val="24"/>
          <w:szCs w:val="24"/>
        </w:rPr>
      </w:pPr>
      <w:r w:rsidRPr="002B05DE">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2B05DE">
        <w:rPr>
          <w:sz w:val="24"/>
          <w:szCs w:val="24"/>
        </w:rPr>
        <w:lastRenderedPageBreak/>
        <w:t>заданию преподавателя.</w:t>
      </w:r>
    </w:p>
    <w:p w:rsidR="007F4B97" w:rsidRPr="002B05DE" w:rsidRDefault="007F4B97" w:rsidP="00A76E53">
      <w:pPr>
        <w:ind w:firstLine="709"/>
        <w:jc w:val="both"/>
        <w:rPr>
          <w:sz w:val="24"/>
          <w:szCs w:val="24"/>
        </w:rPr>
      </w:pPr>
      <w:r w:rsidRPr="002B05D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05DE" w:rsidRDefault="007F4B97" w:rsidP="00A76E53">
      <w:pPr>
        <w:ind w:firstLine="709"/>
        <w:jc w:val="both"/>
        <w:rPr>
          <w:sz w:val="24"/>
          <w:szCs w:val="24"/>
        </w:rPr>
      </w:pPr>
      <w:r w:rsidRPr="002B05D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05DE" w:rsidRDefault="007F4B97" w:rsidP="00A76E53">
      <w:pPr>
        <w:ind w:firstLine="709"/>
        <w:jc w:val="both"/>
        <w:rPr>
          <w:sz w:val="24"/>
          <w:szCs w:val="24"/>
        </w:rPr>
      </w:pPr>
      <w:r w:rsidRPr="002B05D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05DE" w:rsidRDefault="007F4B97" w:rsidP="00A76E53">
      <w:pPr>
        <w:ind w:firstLine="709"/>
        <w:jc w:val="both"/>
        <w:rPr>
          <w:sz w:val="24"/>
          <w:szCs w:val="24"/>
        </w:rPr>
      </w:pPr>
      <w:r w:rsidRPr="002B05DE">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26C66" w:rsidRPr="002B05DE">
        <w:rPr>
          <w:sz w:val="24"/>
          <w:szCs w:val="24"/>
        </w:rPr>
        <w:t>«</w:t>
      </w:r>
      <w:r w:rsidRPr="002B05DE">
        <w:rPr>
          <w:sz w:val="24"/>
          <w:szCs w:val="24"/>
        </w:rPr>
        <w:t>мысленной проработкой</w:t>
      </w:r>
      <w:r w:rsidR="00826C66" w:rsidRPr="002B05DE">
        <w:rPr>
          <w:sz w:val="24"/>
          <w:szCs w:val="24"/>
        </w:rPr>
        <w:t>»</w:t>
      </w:r>
      <w:r w:rsidRPr="002B05DE">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05DE" w:rsidRDefault="007F4B97" w:rsidP="00A76E53">
      <w:pPr>
        <w:ind w:firstLine="709"/>
        <w:jc w:val="both"/>
        <w:rPr>
          <w:sz w:val="24"/>
          <w:szCs w:val="24"/>
        </w:rPr>
      </w:pPr>
      <w:r w:rsidRPr="002B05D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05DE" w:rsidRDefault="007F4B97" w:rsidP="00A76E53">
      <w:pPr>
        <w:ind w:firstLine="709"/>
        <w:jc w:val="both"/>
        <w:rPr>
          <w:sz w:val="24"/>
          <w:szCs w:val="24"/>
        </w:rPr>
      </w:pPr>
      <w:r w:rsidRPr="002B05D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05DE" w:rsidRDefault="007F4B97" w:rsidP="00A76E53">
      <w:pPr>
        <w:ind w:firstLine="709"/>
        <w:jc w:val="both"/>
        <w:rPr>
          <w:sz w:val="24"/>
          <w:szCs w:val="24"/>
        </w:rPr>
      </w:pPr>
      <w:r w:rsidRPr="002B05D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05DE" w:rsidRDefault="007F4B97" w:rsidP="00A76E53">
      <w:pPr>
        <w:ind w:firstLine="709"/>
        <w:jc w:val="both"/>
        <w:rPr>
          <w:sz w:val="24"/>
          <w:szCs w:val="24"/>
        </w:rPr>
      </w:pPr>
      <w:r w:rsidRPr="002B05DE">
        <w:rPr>
          <w:sz w:val="24"/>
          <w:szCs w:val="24"/>
        </w:rPr>
        <w:t>Следующим этапом работы</w:t>
      </w:r>
      <w:r w:rsidRPr="002B05DE">
        <w:rPr>
          <w:b/>
          <w:bCs/>
          <w:sz w:val="24"/>
          <w:szCs w:val="24"/>
        </w:rPr>
        <w:t xml:space="preserve"> </w:t>
      </w:r>
      <w:r w:rsidRPr="002B05D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05DE" w:rsidRDefault="007F4B97" w:rsidP="00A76E53">
      <w:pPr>
        <w:ind w:firstLine="709"/>
        <w:jc w:val="both"/>
        <w:rPr>
          <w:sz w:val="24"/>
          <w:szCs w:val="24"/>
        </w:rPr>
      </w:pPr>
      <w:r w:rsidRPr="002B05DE">
        <w:rPr>
          <w:sz w:val="24"/>
          <w:szCs w:val="24"/>
        </w:rPr>
        <w:t>Таким образом, при работе с источниками и литературой важно уметь:</w:t>
      </w:r>
    </w:p>
    <w:p w:rsidR="007F4B97" w:rsidRPr="002B05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2B05D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05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2B05DE">
        <w:rPr>
          <w:rFonts w:eastAsia="Calibri"/>
          <w:sz w:val="24"/>
          <w:szCs w:val="24"/>
          <w:lang w:eastAsia="en-US"/>
        </w:rPr>
        <w:t xml:space="preserve">обобщать полученную информацию, оценивать прослушанное и прочитанное; </w:t>
      </w:r>
    </w:p>
    <w:p w:rsidR="007F4B97" w:rsidRPr="002B05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2B05D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05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2B05DE">
        <w:rPr>
          <w:rFonts w:eastAsia="Calibri"/>
          <w:sz w:val="24"/>
          <w:szCs w:val="24"/>
          <w:lang w:eastAsia="en-US"/>
        </w:rPr>
        <w:t>готовить и презентовать развернутые сообщения типа доклада;</w:t>
      </w:r>
      <w:r w:rsidRPr="002B05DE">
        <w:rPr>
          <w:rFonts w:eastAsia="Calibri"/>
          <w:b/>
          <w:bCs/>
          <w:i/>
          <w:iCs/>
          <w:sz w:val="24"/>
          <w:szCs w:val="24"/>
          <w:lang w:eastAsia="en-US"/>
        </w:rPr>
        <w:t xml:space="preserve"> </w:t>
      </w:r>
    </w:p>
    <w:p w:rsidR="007F4B97" w:rsidRPr="002B05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2B05D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B05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2B05DE">
        <w:rPr>
          <w:rFonts w:eastAsia="Calibri"/>
          <w:sz w:val="24"/>
          <w:szCs w:val="24"/>
          <w:lang w:eastAsia="en-US"/>
        </w:rPr>
        <w:t xml:space="preserve">пользоваться реферативными и справочными материалами; </w:t>
      </w:r>
    </w:p>
    <w:p w:rsidR="007F4B97" w:rsidRPr="002B05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2B05D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B05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2B05D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B05DE" w:rsidRDefault="007F4B97" w:rsidP="00A76E53">
      <w:pPr>
        <w:ind w:firstLine="709"/>
        <w:jc w:val="both"/>
        <w:rPr>
          <w:sz w:val="24"/>
          <w:szCs w:val="24"/>
        </w:rPr>
      </w:pPr>
      <w:r w:rsidRPr="002B05DE">
        <w:rPr>
          <w:b/>
          <w:bCs/>
          <w:sz w:val="24"/>
          <w:szCs w:val="24"/>
        </w:rPr>
        <w:t>Подготовка к промежуточной аттестации</w:t>
      </w:r>
      <w:r w:rsidRPr="002B05DE">
        <w:rPr>
          <w:bCs/>
          <w:sz w:val="24"/>
          <w:szCs w:val="24"/>
        </w:rPr>
        <w:t>:</w:t>
      </w:r>
    </w:p>
    <w:p w:rsidR="007F4B97" w:rsidRPr="002B05DE" w:rsidRDefault="007F4B97" w:rsidP="00A76E53">
      <w:pPr>
        <w:ind w:firstLine="709"/>
        <w:jc w:val="both"/>
        <w:rPr>
          <w:sz w:val="24"/>
          <w:szCs w:val="24"/>
        </w:rPr>
      </w:pPr>
      <w:r w:rsidRPr="002B05DE">
        <w:rPr>
          <w:sz w:val="24"/>
          <w:szCs w:val="24"/>
        </w:rPr>
        <w:lastRenderedPageBreak/>
        <w:t>При подготовке к промежуточной аттестации целесообразно:</w:t>
      </w:r>
    </w:p>
    <w:p w:rsidR="007F4B97" w:rsidRPr="002B05DE" w:rsidRDefault="007F4B97" w:rsidP="00A76E53">
      <w:pPr>
        <w:ind w:firstLine="709"/>
        <w:jc w:val="both"/>
        <w:rPr>
          <w:sz w:val="24"/>
          <w:szCs w:val="24"/>
        </w:rPr>
      </w:pPr>
      <w:r w:rsidRPr="002B05D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05DE" w:rsidRDefault="007F4B97" w:rsidP="00A76E53">
      <w:pPr>
        <w:ind w:firstLine="709"/>
        <w:jc w:val="both"/>
        <w:rPr>
          <w:sz w:val="24"/>
          <w:szCs w:val="24"/>
        </w:rPr>
      </w:pPr>
      <w:r w:rsidRPr="002B05DE">
        <w:rPr>
          <w:sz w:val="24"/>
          <w:szCs w:val="24"/>
        </w:rPr>
        <w:t>- внимательно прочитать рекомендованную литературу;</w:t>
      </w:r>
    </w:p>
    <w:p w:rsidR="007F4B97" w:rsidRPr="002B05DE" w:rsidRDefault="007F4B97" w:rsidP="00A76E53">
      <w:pPr>
        <w:ind w:firstLine="709"/>
        <w:jc w:val="both"/>
        <w:rPr>
          <w:sz w:val="24"/>
          <w:szCs w:val="24"/>
        </w:rPr>
      </w:pPr>
      <w:r w:rsidRPr="002B05DE">
        <w:rPr>
          <w:sz w:val="24"/>
          <w:szCs w:val="24"/>
        </w:rPr>
        <w:t xml:space="preserve">- составить краткие конспекты ответов (планы ответов). </w:t>
      </w:r>
    </w:p>
    <w:p w:rsidR="007F4B97" w:rsidRPr="002B05DE" w:rsidRDefault="007F4B97" w:rsidP="00A76E53">
      <w:pPr>
        <w:ind w:firstLine="709"/>
        <w:jc w:val="both"/>
        <w:rPr>
          <w:sz w:val="24"/>
          <w:szCs w:val="24"/>
        </w:rPr>
      </w:pPr>
    </w:p>
    <w:p w:rsidR="009528CA" w:rsidRPr="002B05DE" w:rsidRDefault="000875BF" w:rsidP="00705FB5">
      <w:pPr>
        <w:widowControl/>
        <w:autoSpaceDE/>
        <w:adjustRightInd/>
        <w:ind w:firstLine="709"/>
        <w:contextualSpacing/>
        <w:jc w:val="both"/>
        <w:rPr>
          <w:rFonts w:eastAsia="Calibri"/>
          <w:b/>
          <w:sz w:val="24"/>
          <w:szCs w:val="24"/>
          <w:lang w:eastAsia="en-US"/>
        </w:rPr>
      </w:pPr>
      <w:r w:rsidRPr="002B05DE">
        <w:rPr>
          <w:rFonts w:eastAsia="Calibri"/>
          <w:b/>
          <w:sz w:val="24"/>
          <w:szCs w:val="24"/>
          <w:lang w:eastAsia="en-US"/>
        </w:rPr>
        <w:t>1</w:t>
      </w:r>
      <w:r w:rsidR="00644C40" w:rsidRPr="002B05DE">
        <w:rPr>
          <w:rFonts w:eastAsia="Calibri"/>
          <w:b/>
          <w:sz w:val="24"/>
          <w:szCs w:val="24"/>
          <w:lang w:eastAsia="en-US"/>
        </w:rPr>
        <w:t>0</w:t>
      </w:r>
      <w:r w:rsidRPr="002B05DE">
        <w:rPr>
          <w:rFonts w:eastAsia="Calibri"/>
          <w:b/>
          <w:sz w:val="24"/>
          <w:szCs w:val="24"/>
          <w:lang w:eastAsia="en-US"/>
        </w:rPr>
        <w:t>.</w:t>
      </w:r>
      <w:r w:rsidR="009528CA" w:rsidRPr="002B05D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05DE" w:rsidRDefault="00CF2B2F" w:rsidP="00A76E53">
      <w:pPr>
        <w:widowControl/>
        <w:autoSpaceDE/>
        <w:adjustRightInd/>
        <w:ind w:firstLine="709"/>
        <w:jc w:val="both"/>
        <w:rPr>
          <w:sz w:val="24"/>
          <w:szCs w:val="24"/>
        </w:rPr>
      </w:pPr>
      <w:r w:rsidRPr="002B05D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05DE" w:rsidRDefault="00CF2B2F" w:rsidP="00705FB5">
      <w:pPr>
        <w:widowControl/>
        <w:autoSpaceDE/>
        <w:adjustRightInd/>
        <w:ind w:firstLine="709"/>
        <w:jc w:val="both"/>
        <w:rPr>
          <w:sz w:val="24"/>
          <w:szCs w:val="24"/>
        </w:rPr>
      </w:pPr>
      <w:r w:rsidRPr="002B05DE">
        <w:rPr>
          <w:sz w:val="24"/>
          <w:szCs w:val="24"/>
        </w:rPr>
        <w:t>На практических занятиях студенты представляют компьютерные презентации, подготовленные ими в часы</w:t>
      </w:r>
      <w:r w:rsidR="00A275E4" w:rsidRPr="002B05DE">
        <w:rPr>
          <w:sz w:val="24"/>
          <w:szCs w:val="24"/>
        </w:rPr>
        <w:t xml:space="preserve"> </w:t>
      </w:r>
      <w:r w:rsidRPr="002B05DE">
        <w:rPr>
          <w:sz w:val="24"/>
          <w:szCs w:val="24"/>
        </w:rPr>
        <w:t>самостоятельной работы.</w:t>
      </w:r>
    </w:p>
    <w:p w:rsidR="00CF2B2F" w:rsidRPr="002B05DE" w:rsidRDefault="00CF2B2F" w:rsidP="00A76E53">
      <w:pPr>
        <w:widowControl/>
        <w:autoSpaceDE/>
        <w:adjustRightInd/>
        <w:ind w:firstLine="709"/>
        <w:jc w:val="both"/>
        <w:rPr>
          <w:sz w:val="24"/>
          <w:szCs w:val="24"/>
        </w:rPr>
      </w:pPr>
      <w:r w:rsidRPr="002B05DE">
        <w:rPr>
          <w:sz w:val="24"/>
          <w:szCs w:val="24"/>
        </w:rPr>
        <w:t>Электронная информационно-образовательная среда Академии, работающая на платформе LMS Moodle, обеспечивает:</w:t>
      </w:r>
    </w:p>
    <w:p w:rsidR="00CF2B2F" w:rsidRPr="002B05DE" w:rsidRDefault="00CF2B2F" w:rsidP="00B14050">
      <w:pPr>
        <w:widowControl/>
        <w:tabs>
          <w:tab w:val="left" w:pos="1418"/>
        </w:tabs>
        <w:autoSpaceDE/>
        <w:adjustRightInd/>
        <w:ind w:firstLine="709"/>
        <w:jc w:val="both"/>
        <w:rPr>
          <w:sz w:val="24"/>
          <w:szCs w:val="24"/>
        </w:rPr>
      </w:pPr>
      <w:r w:rsidRPr="002B05DE">
        <w:rPr>
          <w:sz w:val="24"/>
          <w:szCs w:val="24"/>
        </w:rPr>
        <w:t>•</w:t>
      </w:r>
      <w:r w:rsidRPr="002B05D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B05DE">
        <w:rPr>
          <w:sz w:val="24"/>
          <w:szCs w:val="24"/>
        </w:rPr>
        <w:t>, ЭБС Юрайт</w:t>
      </w:r>
      <w:r w:rsidRPr="002B05DE">
        <w:rPr>
          <w:sz w:val="24"/>
          <w:szCs w:val="24"/>
        </w:rPr>
        <w:t xml:space="preserve"> ) и электронным образовательным ресурсам, указанным в рабочих программах;</w:t>
      </w:r>
    </w:p>
    <w:p w:rsidR="00CF2B2F" w:rsidRPr="002B05DE" w:rsidRDefault="00CF2B2F" w:rsidP="00B14050">
      <w:pPr>
        <w:widowControl/>
        <w:tabs>
          <w:tab w:val="left" w:pos="1418"/>
        </w:tabs>
        <w:autoSpaceDE/>
        <w:adjustRightInd/>
        <w:ind w:firstLine="709"/>
        <w:jc w:val="both"/>
        <w:rPr>
          <w:sz w:val="24"/>
          <w:szCs w:val="24"/>
        </w:rPr>
      </w:pPr>
      <w:r w:rsidRPr="002B05DE">
        <w:rPr>
          <w:sz w:val="24"/>
          <w:szCs w:val="24"/>
        </w:rPr>
        <w:t>•</w:t>
      </w:r>
      <w:r w:rsidRPr="002B05D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05DE" w:rsidRDefault="00CF2B2F" w:rsidP="00B14050">
      <w:pPr>
        <w:widowControl/>
        <w:tabs>
          <w:tab w:val="left" w:pos="1418"/>
        </w:tabs>
        <w:autoSpaceDE/>
        <w:adjustRightInd/>
        <w:ind w:firstLine="709"/>
        <w:jc w:val="both"/>
        <w:rPr>
          <w:sz w:val="24"/>
          <w:szCs w:val="24"/>
        </w:rPr>
      </w:pPr>
      <w:r w:rsidRPr="002B05DE">
        <w:rPr>
          <w:sz w:val="24"/>
          <w:szCs w:val="24"/>
        </w:rPr>
        <w:t>•</w:t>
      </w:r>
      <w:r w:rsidRPr="002B05D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05DE" w:rsidRDefault="00CF2B2F" w:rsidP="00B14050">
      <w:pPr>
        <w:widowControl/>
        <w:tabs>
          <w:tab w:val="left" w:pos="1418"/>
        </w:tabs>
        <w:autoSpaceDE/>
        <w:adjustRightInd/>
        <w:ind w:firstLine="709"/>
        <w:jc w:val="both"/>
        <w:rPr>
          <w:sz w:val="24"/>
          <w:szCs w:val="24"/>
        </w:rPr>
      </w:pPr>
      <w:r w:rsidRPr="002B05DE">
        <w:rPr>
          <w:sz w:val="24"/>
          <w:szCs w:val="24"/>
        </w:rPr>
        <w:t>•</w:t>
      </w:r>
      <w:r w:rsidRPr="002B05D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05DE" w:rsidRDefault="00CF2B2F" w:rsidP="00B14050">
      <w:pPr>
        <w:widowControl/>
        <w:tabs>
          <w:tab w:val="left" w:pos="1418"/>
        </w:tabs>
        <w:autoSpaceDE/>
        <w:adjustRightInd/>
        <w:ind w:firstLine="709"/>
        <w:jc w:val="both"/>
        <w:rPr>
          <w:sz w:val="24"/>
          <w:szCs w:val="24"/>
        </w:rPr>
      </w:pPr>
      <w:r w:rsidRPr="002B05DE">
        <w:rPr>
          <w:sz w:val="24"/>
          <w:szCs w:val="24"/>
        </w:rPr>
        <w:t>•</w:t>
      </w:r>
      <w:r w:rsidRPr="002B05DE">
        <w:rPr>
          <w:sz w:val="24"/>
          <w:szCs w:val="24"/>
        </w:rPr>
        <w:tab/>
        <w:t>взаимодействие между участниками образовательного процесса, в том числе синхронное и (или) асинхронное в</w:t>
      </w:r>
      <w:r w:rsidR="00705FB5" w:rsidRPr="002B05DE">
        <w:rPr>
          <w:sz w:val="24"/>
          <w:szCs w:val="24"/>
        </w:rPr>
        <w:t xml:space="preserve">заимодействие посредством сети </w:t>
      </w:r>
      <w:r w:rsidR="00826C66" w:rsidRPr="002B05DE">
        <w:rPr>
          <w:sz w:val="24"/>
          <w:szCs w:val="24"/>
        </w:rPr>
        <w:t>«</w:t>
      </w:r>
      <w:r w:rsidR="00705FB5" w:rsidRPr="002B05DE">
        <w:rPr>
          <w:sz w:val="24"/>
          <w:szCs w:val="24"/>
        </w:rPr>
        <w:t>Интернет</w:t>
      </w:r>
      <w:r w:rsidR="00826C66" w:rsidRPr="002B05DE">
        <w:rPr>
          <w:sz w:val="24"/>
          <w:szCs w:val="24"/>
        </w:rPr>
        <w:t>»</w:t>
      </w:r>
      <w:r w:rsidR="00705FB5" w:rsidRPr="002B05DE">
        <w:rPr>
          <w:sz w:val="24"/>
          <w:szCs w:val="24"/>
        </w:rPr>
        <w:t>.</w:t>
      </w:r>
    </w:p>
    <w:p w:rsidR="00CF2B2F" w:rsidRPr="002B05DE" w:rsidRDefault="00CF2B2F" w:rsidP="00A76E53">
      <w:pPr>
        <w:widowControl/>
        <w:autoSpaceDE/>
        <w:adjustRightInd/>
        <w:ind w:firstLine="709"/>
        <w:jc w:val="both"/>
        <w:rPr>
          <w:sz w:val="24"/>
          <w:szCs w:val="24"/>
        </w:rPr>
      </w:pPr>
      <w:r w:rsidRPr="002B05DE">
        <w:rPr>
          <w:sz w:val="24"/>
          <w:szCs w:val="24"/>
        </w:rPr>
        <w:t>При осуществлении образовательного процесса по дисциплине используются следующие информационные технологии:</w:t>
      </w:r>
    </w:p>
    <w:p w:rsidR="00CF2B2F" w:rsidRPr="002B05DE" w:rsidRDefault="00CF2B2F" w:rsidP="00A76E53">
      <w:pPr>
        <w:widowControl/>
        <w:autoSpaceDE/>
        <w:adjustRightInd/>
        <w:ind w:firstLine="709"/>
        <w:jc w:val="both"/>
        <w:rPr>
          <w:sz w:val="24"/>
          <w:szCs w:val="24"/>
        </w:rPr>
      </w:pPr>
      <w:r w:rsidRPr="002B05DE">
        <w:rPr>
          <w:sz w:val="24"/>
          <w:szCs w:val="24"/>
        </w:rPr>
        <w:t>•</w:t>
      </w:r>
      <w:r w:rsidRPr="002B05DE">
        <w:rPr>
          <w:sz w:val="24"/>
          <w:szCs w:val="24"/>
        </w:rPr>
        <w:tab/>
        <w:t>сбор, хранение, систематизация и выдача учебной и научной информации;</w:t>
      </w:r>
    </w:p>
    <w:p w:rsidR="00CF2B2F" w:rsidRPr="002B05DE" w:rsidRDefault="00CF2B2F" w:rsidP="00A76E53">
      <w:pPr>
        <w:widowControl/>
        <w:autoSpaceDE/>
        <w:adjustRightInd/>
        <w:ind w:firstLine="709"/>
        <w:jc w:val="both"/>
        <w:rPr>
          <w:sz w:val="24"/>
          <w:szCs w:val="24"/>
        </w:rPr>
      </w:pPr>
      <w:r w:rsidRPr="002B05DE">
        <w:rPr>
          <w:sz w:val="24"/>
          <w:szCs w:val="24"/>
        </w:rPr>
        <w:t>•</w:t>
      </w:r>
      <w:r w:rsidRPr="002B05DE">
        <w:rPr>
          <w:sz w:val="24"/>
          <w:szCs w:val="24"/>
        </w:rPr>
        <w:tab/>
        <w:t>обработка текстовой, графической и эмпирической информации;</w:t>
      </w:r>
    </w:p>
    <w:p w:rsidR="00CF2B2F" w:rsidRPr="002B05DE" w:rsidRDefault="00CF2B2F" w:rsidP="00A76E53">
      <w:pPr>
        <w:widowControl/>
        <w:autoSpaceDE/>
        <w:adjustRightInd/>
        <w:ind w:firstLine="709"/>
        <w:jc w:val="both"/>
        <w:rPr>
          <w:sz w:val="24"/>
          <w:szCs w:val="24"/>
        </w:rPr>
      </w:pPr>
      <w:r w:rsidRPr="002B05DE">
        <w:rPr>
          <w:sz w:val="24"/>
          <w:szCs w:val="24"/>
        </w:rPr>
        <w:t>•</w:t>
      </w:r>
      <w:r w:rsidRPr="002B05DE">
        <w:rPr>
          <w:sz w:val="24"/>
          <w:szCs w:val="24"/>
        </w:rPr>
        <w:tab/>
        <w:t>подготовка, конструирование и презентация итогов исследовательской и аналитической деятельности;</w:t>
      </w:r>
    </w:p>
    <w:p w:rsidR="00CF2B2F" w:rsidRPr="002B05DE" w:rsidRDefault="00CF2B2F" w:rsidP="00A76E53">
      <w:pPr>
        <w:widowControl/>
        <w:autoSpaceDE/>
        <w:adjustRightInd/>
        <w:ind w:firstLine="709"/>
        <w:jc w:val="both"/>
        <w:rPr>
          <w:sz w:val="24"/>
          <w:szCs w:val="24"/>
        </w:rPr>
      </w:pPr>
      <w:r w:rsidRPr="002B05DE">
        <w:rPr>
          <w:sz w:val="24"/>
          <w:szCs w:val="24"/>
        </w:rPr>
        <w:t>•</w:t>
      </w:r>
      <w:r w:rsidRPr="002B05D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05DE" w:rsidRDefault="00CF2B2F" w:rsidP="00A76E53">
      <w:pPr>
        <w:widowControl/>
        <w:autoSpaceDE/>
        <w:adjustRightInd/>
        <w:ind w:firstLine="709"/>
        <w:jc w:val="both"/>
        <w:rPr>
          <w:sz w:val="24"/>
          <w:szCs w:val="24"/>
        </w:rPr>
      </w:pPr>
      <w:r w:rsidRPr="002B05DE">
        <w:rPr>
          <w:sz w:val="24"/>
          <w:szCs w:val="24"/>
        </w:rPr>
        <w:t>•</w:t>
      </w:r>
      <w:r w:rsidRPr="002B05D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05DE" w:rsidRDefault="00CF2B2F" w:rsidP="00A76E53">
      <w:pPr>
        <w:widowControl/>
        <w:autoSpaceDE/>
        <w:adjustRightInd/>
        <w:ind w:firstLine="709"/>
        <w:jc w:val="both"/>
        <w:rPr>
          <w:sz w:val="24"/>
          <w:szCs w:val="24"/>
        </w:rPr>
      </w:pPr>
      <w:r w:rsidRPr="002B05DE">
        <w:rPr>
          <w:sz w:val="24"/>
          <w:szCs w:val="24"/>
        </w:rPr>
        <w:t>•</w:t>
      </w:r>
      <w:r w:rsidRPr="002B05DE">
        <w:rPr>
          <w:sz w:val="24"/>
          <w:szCs w:val="24"/>
        </w:rPr>
        <w:tab/>
        <w:t>компьютерное тестирование;</w:t>
      </w:r>
    </w:p>
    <w:p w:rsidR="00CF2B2F" w:rsidRPr="002B05DE" w:rsidRDefault="00CF2B2F" w:rsidP="00705FB5">
      <w:pPr>
        <w:widowControl/>
        <w:autoSpaceDE/>
        <w:adjustRightInd/>
        <w:ind w:firstLine="709"/>
        <w:jc w:val="both"/>
        <w:rPr>
          <w:sz w:val="24"/>
          <w:szCs w:val="24"/>
        </w:rPr>
      </w:pPr>
      <w:r w:rsidRPr="002B05DE">
        <w:rPr>
          <w:sz w:val="24"/>
          <w:szCs w:val="24"/>
        </w:rPr>
        <w:t>•</w:t>
      </w:r>
      <w:r w:rsidRPr="002B05DE">
        <w:rPr>
          <w:sz w:val="24"/>
          <w:szCs w:val="24"/>
        </w:rPr>
        <w:tab/>
        <w:t>демонстрация мультимедийных материалов.</w:t>
      </w:r>
    </w:p>
    <w:p w:rsidR="00644C40" w:rsidRPr="002B05DE" w:rsidRDefault="00644C40" w:rsidP="00644C40">
      <w:pPr>
        <w:widowControl/>
        <w:autoSpaceDE/>
        <w:adjustRightInd/>
        <w:ind w:firstLine="709"/>
        <w:jc w:val="both"/>
        <w:rPr>
          <w:sz w:val="24"/>
          <w:szCs w:val="24"/>
        </w:rPr>
      </w:pPr>
      <w:r w:rsidRPr="002B05DE">
        <w:rPr>
          <w:sz w:val="24"/>
          <w:szCs w:val="24"/>
        </w:rPr>
        <w:t>ПЕРЕЧЕНЬ ПРОГРАММНОГО ОБЕСПЕЧЕНИЯ</w:t>
      </w:r>
    </w:p>
    <w:p w:rsidR="00644C40" w:rsidRPr="002B05DE" w:rsidRDefault="00644C40" w:rsidP="00644C40">
      <w:pPr>
        <w:widowControl/>
        <w:autoSpaceDE/>
        <w:adjustRightInd/>
        <w:ind w:firstLine="709"/>
        <w:jc w:val="both"/>
        <w:rPr>
          <w:sz w:val="24"/>
          <w:szCs w:val="24"/>
        </w:rPr>
      </w:pPr>
      <w:r w:rsidRPr="002B05DE">
        <w:rPr>
          <w:sz w:val="24"/>
          <w:szCs w:val="24"/>
        </w:rPr>
        <w:t>•</w:t>
      </w:r>
      <w:r w:rsidRPr="002B05DE">
        <w:rPr>
          <w:sz w:val="24"/>
          <w:szCs w:val="24"/>
        </w:rPr>
        <w:tab/>
      </w:r>
      <w:r w:rsidRPr="002B05DE">
        <w:rPr>
          <w:sz w:val="24"/>
          <w:szCs w:val="24"/>
          <w:lang w:val="en-US"/>
        </w:rPr>
        <w:t>Microsoft</w:t>
      </w:r>
      <w:r w:rsidRPr="002B05DE">
        <w:rPr>
          <w:sz w:val="24"/>
          <w:szCs w:val="24"/>
        </w:rPr>
        <w:t xml:space="preserve"> </w:t>
      </w:r>
      <w:r w:rsidRPr="002B05DE">
        <w:rPr>
          <w:sz w:val="24"/>
          <w:szCs w:val="24"/>
          <w:lang w:val="en-US"/>
        </w:rPr>
        <w:t>Windows</w:t>
      </w:r>
      <w:r w:rsidRPr="002B05DE">
        <w:rPr>
          <w:sz w:val="24"/>
          <w:szCs w:val="24"/>
        </w:rPr>
        <w:t xml:space="preserve"> 10 </w:t>
      </w:r>
      <w:r w:rsidRPr="002B05DE">
        <w:rPr>
          <w:sz w:val="24"/>
          <w:szCs w:val="24"/>
          <w:lang w:val="en-US"/>
        </w:rPr>
        <w:t>Professional</w:t>
      </w:r>
      <w:r w:rsidRPr="002B05DE">
        <w:rPr>
          <w:sz w:val="24"/>
          <w:szCs w:val="24"/>
        </w:rPr>
        <w:t xml:space="preserve"> </w:t>
      </w:r>
    </w:p>
    <w:p w:rsidR="00644C40" w:rsidRPr="002B05DE" w:rsidRDefault="00644C40" w:rsidP="00644C40">
      <w:pPr>
        <w:widowControl/>
        <w:autoSpaceDE/>
        <w:adjustRightInd/>
        <w:ind w:firstLine="709"/>
        <w:jc w:val="both"/>
        <w:rPr>
          <w:sz w:val="24"/>
          <w:szCs w:val="24"/>
          <w:lang w:val="en-US"/>
        </w:rPr>
      </w:pPr>
      <w:r w:rsidRPr="002B05DE">
        <w:rPr>
          <w:sz w:val="24"/>
          <w:szCs w:val="24"/>
          <w:lang w:val="en-US"/>
        </w:rPr>
        <w:t>•</w:t>
      </w:r>
      <w:r w:rsidRPr="002B05DE">
        <w:rPr>
          <w:sz w:val="24"/>
          <w:szCs w:val="24"/>
          <w:lang w:val="en-US"/>
        </w:rPr>
        <w:tab/>
        <w:t xml:space="preserve">Microsoft Windows XP Professional SP3 </w:t>
      </w:r>
    </w:p>
    <w:p w:rsidR="00644C40" w:rsidRPr="002B05DE" w:rsidRDefault="00644C40" w:rsidP="00644C40">
      <w:pPr>
        <w:widowControl/>
        <w:autoSpaceDE/>
        <w:adjustRightInd/>
        <w:ind w:firstLine="709"/>
        <w:jc w:val="both"/>
        <w:rPr>
          <w:sz w:val="24"/>
          <w:szCs w:val="24"/>
          <w:lang w:val="en-US"/>
        </w:rPr>
      </w:pPr>
      <w:r w:rsidRPr="002B05DE">
        <w:rPr>
          <w:sz w:val="24"/>
          <w:szCs w:val="24"/>
          <w:lang w:val="en-US"/>
        </w:rPr>
        <w:t>•</w:t>
      </w:r>
      <w:r w:rsidRPr="002B05DE">
        <w:rPr>
          <w:sz w:val="24"/>
          <w:szCs w:val="24"/>
          <w:lang w:val="en-US"/>
        </w:rPr>
        <w:tab/>
        <w:t xml:space="preserve">Microsoft Office Professional 2007 Russian </w:t>
      </w:r>
    </w:p>
    <w:p w:rsidR="00644C40" w:rsidRPr="002B05DE" w:rsidRDefault="00644C40" w:rsidP="00644C40">
      <w:pPr>
        <w:widowControl/>
        <w:autoSpaceDE/>
        <w:adjustRightInd/>
        <w:ind w:firstLine="709"/>
        <w:jc w:val="both"/>
        <w:rPr>
          <w:sz w:val="24"/>
          <w:szCs w:val="24"/>
        </w:rPr>
      </w:pPr>
      <w:r w:rsidRPr="002B05DE">
        <w:rPr>
          <w:sz w:val="24"/>
          <w:szCs w:val="24"/>
        </w:rPr>
        <w:t>•</w:t>
      </w:r>
      <w:r w:rsidRPr="002B05DE">
        <w:rPr>
          <w:sz w:val="24"/>
          <w:szCs w:val="24"/>
        </w:rPr>
        <w:tab/>
      </w:r>
      <w:r w:rsidRPr="002B05DE">
        <w:rPr>
          <w:bCs/>
          <w:sz w:val="24"/>
          <w:szCs w:val="24"/>
          <w:lang w:val="en-US"/>
        </w:rPr>
        <w:t>C</w:t>
      </w:r>
      <w:r w:rsidRPr="002B05DE">
        <w:rPr>
          <w:bCs/>
          <w:sz w:val="24"/>
          <w:szCs w:val="24"/>
        </w:rPr>
        <w:t>вободно распространяемый офисный пакет с открытым исходным кодом LibreOffice 6.0.3.2 Stable</w:t>
      </w:r>
    </w:p>
    <w:p w:rsidR="00644C40" w:rsidRPr="002B05DE" w:rsidRDefault="00644C40" w:rsidP="00644C40">
      <w:pPr>
        <w:widowControl/>
        <w:autoSpaceDE/>
        <w:adjustRightInd/>
        <w:ind w:firstLine="709"/>
        <w:jc w:val="both"/>
        <w:rPr>
          <w:sz w:val="24"/>
          <w:szCs w:val="24"/>
        </w:rPr>
      </w:pPr>
      <w:r w:rsidRPr="002B05DE">
        <w:rPr>
          <w:sz w:val="24"/>
          <w:szCs w:val="24"/>
        </w:rPr>
        <w:t>•</w:t>
      </w:r>
      <w:r w:rsidRPr="002B05DE">
        <w:rPr>
          <w:sz w:val="24"/>
          <w:szCs w:val="24"/>
        </w:rPr>
        <w:tab/>
        <w:t>Антивирус Касперского</w:t>
      </w:r>
    </w:p>
    <w:p w:rsidR="00644C40" w:rsidRPr="002B05DE" w:rsidRDefault="00644C40" w:rsidP="00644C40">
      <w:pPr>
        <w:widowControl/>
        <w:autoSpaceDE/>
        <w:adjustRightInd/>
        <w:ind w:firstLine="709"/>
        <w:jc w:val="both"/>
        <w:rPr>
          <w:sz w:val="24"/>
          <w:szCs w:val="24"/>
        </w:rPr>
      </w:pPr>
      <w:r w:rsidRPr="002B05DE">
        <w:rPr>
          <w:sz w:val="24"/>
          <w:szCs w:val="24"/>
        </w:rPr>
        <w:t>•</w:t>
      </w:r>
      <w:r w:rsidRPr="002B05DE">
        <w:rPr>
          <w:sz w:val="24"/>
          <w:szCs w:val="24"/>
        </w:rPr>
        <w:tab/>
        <w:t>Cистема управления курсами LMS Русский Moodle 3KL</w:t>
      </w:r>
    </w:p>
    <w:p w:rsidR="000D565A" w:rsidRDefault="000D565A" w:rsidP="000D565A">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0D565A" w:rsidRDefault="000D565A" w:rsidP="000D565A">
      <w:pPr>
        <w:pStyle w:val="a4"/>
        <w:numPr>
          <w:ilvl w:val="0"/>
          <w:numId w:val="8"/>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3D4AF8">
          <w:rPr>
            <w:rStyle w:val="a7"/>
            <w:rFonts w:ascii="Times New Roman" w:hAnsi="Times New Roman"/>
            <w:sz w:val="24"/>
            <w:szCs w:val="24"/>
          </w:rPr>
          <w:t>http://www.consultant.ru/edu/student/study/</w:t>
        </w:r>
      </w:hyperlink>
    </w:p>
    <w:p w:rsidR="000D565A" w:rsidRDefault="000D565A" w:rsidP="000D565A">
      <w:pPr>
        <w:pStyle w:val="a4"/>
        <w:numPr>
          <w:ilvl w:val="0"/>
          <w:numId w:val="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3D4AF8">
          <w:rPr>
            <w:rStyle w:val="a7"/>
            <w:rFonts w:ascii="Times New Roman" w:hAnsi="Times New Roman"/>
            <w:sz w:val="24"/>
            <w:szCs w:val="24"/>
          </w:rPr>
          <w:t>http://edu.garant.ru/omga/</w:t>
        </w:r>
      </w:hyperlink>
    </w:p>
    <w:p w:rsidR="000D565A" w:rsidRDefault="000D565A" w:rsidP="000D565A">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2" w:history="1">
        <w:r w:rsidR="003D4AF8">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D565A" w:rsidRDefault="000D565A" w:rsidP="000D565A">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3" w:history="1">
        <w:r w:rsidR="003D4AF8">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D565A" w:rsidRDefault="000D565A" w:rsidP="000D565A">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4" w:history="1">
        <w:r w:rsidR="003D4AF8">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D565A" w:rsidRDefault="003D4AF8" w:rsidP="000D565A">
      <w:pPr>
        <w:pStyle w:val="a4"/>
        <w:numPr>
          <w:ilvl w:val="0"/>
          <w:numId w:val="8"/>
        </w:numPr>
        <w:spacing w:after="0" w:line="240" w:lineRule="auto"/>
        <w:jc w:val="both"/>
        <w:rPr>
          <w:rFonts w:ascii="Times New Roman" w:eastAsia="Times New Roman" w:hAnsi="Times New Roman"/>
          <w:color w:val="000000"/>
          <w:sz w:val="24"/>
          <w:szCs w:val="24"/>
          <w:lang w:eastAsia="ru-RU"/>
        </w:rPr>
      </w:pPr>
      <w:hyperlink r:id="rId35" w:tgtFrame="_blank" w:history="1">
        <w:r w:rsidR="000D565A">
          <w:rPr>
            <w:rStyle w:val="a7"/>
            <w:rFonts w:ascii="Times New Roman" w:hAnsi="Times New Roman"/>
            <w:sz w:val="24"/>
            <w:szCs w:val="24"/>
          </w:rPr>
          <w:t>Mировая цифровая библиотека</w:t>
        </w:r>
      </w:hyperlink>
      <w:r w:rsidR="000D565A">
        <w:rPr>
          <w:rFonts w:ascii="Times New Roman" w:hAnsi="Times New Roman"/>
          <w:sz w:val="24"/>
          <w:szCs w:val="24"/>
        </w:rPr>
        <w:t xml:space="preserve"> (WDL)  </w:t>
      </w:r>
      <w:hyperlink r:id="rId36" w:history="1">
        <w:r>
          <w:rPr>
            <w:rStyle w:val="a7"/>
            <w:rFonts w:ascii="Times New Roman" w:hAnsi="Times New Roman"/>
            <w:sz w:val="24"/>
            <w:szCs w:val="24"/>
          </w:rPr>
          <w:t>https://www.wdl.org/ru/</w:t>
        </w:r>
      </w:hyperlink>
    </w:p>
    <w:p w:rsidR="000D565A" w:rsidRDefault="000D565A" w:rsidP="000D565A">
      <w:pPr>
        <w:ind w:firstLine="709"/>
        <w:jc w:val="both"/>
        <w:rPr>
          <w:b/>
          <w:sz w:val="24"/>
          <w:szCs w:val="24"/>
        </w:rPr>
      </w:pPr>
    </w:p>
    <w:p w:rsidR="000D565A" w:rsidRDefault="000D565A" w:rsidP="000D565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D565A" w:rsidRDefault="000D565A" w:rsidP="000D565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565A" w:rsidRDefault="000D565A" w:rsidP="000D565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565A" w:rsidRDefault="000D565A" w:rsidP="000D565A">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0D565A">
        <w:rPr>
          <w:sz w:val="24"/>
          <w:szCs w:val="24"/>
        </w:rPr>
        <w:t xml:space="preserve"> </w:t>
      </w:r>
      <w:r>
        <w:rPr>
          <w:sz w:val="24"/>
          <w:szCs w:val="24"/>
          <w:lang w:val="en-US"/>
        </w:rPr>
        <w:t>Windows</w:t>
      </w:r>
      <w:r>
        <w:rPr>
          <w:sz w:val="24"/>
          <w:szCs w:val="24"/>
        </w:rPr>
        <w:t xml:space="preserve"> 10,  </w:t>
      </w:r>
      <w:r>
        <w:rPr>
          <w:sz w:val="24"/>
          <w:szCs w:val="24"/>
          <w:lang w:val="en-US"/>
        </w:rPr>
        <w:t>Microsoft</w:t>
      </w:r>
      <w:r w:rsidRPr="000D565A">
        <w:rPr>
          <w:sz w:val="24"/>
          <w:szCs w:val="24"/>
        </w:rPr>
        <w:t xml:space="preserve"> </w:t>
      </w:r>
      <w:r>
        <w:rPr>
          <w:sz w:val="24"/>
          <w:szCs w:val="24"/>
          <w:lang w:val="en-US"/>
        </w:rPr>
        <w:t>Office</w:t>
      </w:r>
      <w:r w:rsidRPr="000D565A">
        <w:rPr>
          <w:sz w:val="24"/>
          <w:szCs w:val="24"/>
        </w:rPr>
        <w:t xml:space="preserve"> </w:t>
      </w:r>
      <w:r>
        <w:rPr>
          <w:sz w:val="24"/>
          <w:szCs w:val="24"/>
          <w:lang w:val="en-US"/>
        </w:rPr>
        <w:t>Professional</w:t>
      </w:r>
      <w:r w:rsidRPr="000D565A">
        <w:rPr>
          <w:sz w:val="24"/>
          <w:szCs w:val="24"/>
        </w:rPr>
        <w:t xml:space="preserve"> </w:t>
      </w:r>
      <w:r>
        <w:rPr>
          <w:sz w:val="24"/>
          <w:szCs w:val="24"/>
          <w:lang w:val="en-US"/>
        </w:rPr>
        <w:t>Plus</w:t>
      </w:r>
      <w:r>
        <w:rPr>
          <w:sz w:val="24"/>
          <w:szCs w:val="24"/>
        </w:rPr>
        <w:t xml:space="preserve"> 2007;</w:t>
      </w:r>
    </w:p>
    <w:p w:rsidR="000D565A" w:rsidRDefault="000D565A" w:rsidP="000D565A">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0D565A">
        <w:rPr>
          <w:sz w:val="24"/>
          <w:szCs w:val="24"/>
        </w:rPr>
        <w:t xml:space="preserve"> </w:t>
      </w:r>
      <w:r>
        <w:rPr>
          <w:sz w:val="24"/>
          <w:szCs w:val="24"/>
          <w:lang w:val="en-US"/>
        </w:rPr>
        <w:t>Windows</w:t>
      </w:r>
      <w:r>
        <w:rPr>
          <w:sz w:val="24"/>
          <w:szCs w:val="24"/>
        </w:rPr>
        <w:t xml:space="preserve"> 10, </w:t>
      </w:r>
      <w:r>
        <w:rPr>
          <w:sz w:val="24"/>
          <w:szCs w:val="24"/>
          <w:lang w:val="en-US"/>
        </w:rPr>
        <w:t>Microsoft</w:t>
      </w:r>
      <w:r w:rsidRPr="000D565A">
        <w:rPr>
          <w:sz w:val="24"/>
          <w:szCs w:val="24"/>
        </w:rPr>
        <w:t xml:space="preserve"> </w:t>
      </w:r>
      <w:r>
        <w:rPr>
          <w:sz w:val="24"/>
          <w:szCs w:val="24"/>
          <w:lang w:val="en-US"/>
        </w:rPr>
        <w:t>Office</w:t>
      </w:r>
      <w:r w:rsidRPr="000D565A">
        <w:rPr>
          <w:sz w:val="24"/>
          <w:szCs w:val="24"/>
        </w:rPr>
        <w:t xml:space="preserve"> </w:t>
      </w:r>
      <w:r>
        <w:rPr>
          <w:sz w:val="24"/>
          <w:szCs w:val="24"/>
          <w:lang w:val="en-US"/>
        </w:rPr>
        <w:t>Professional</w:t>
      </w:r>
      <w:r w:rsidRPr="000D565A">
        <w:rPr>
          <w:sz w:val="24"/>
          <w:szCs w:val="24"/>
        </w:rPr>
        <w:t xml:space="preserve"> </w:t>
      </w:r>
      <w:r>
        <w:rPr>
          <w:sz w:val="24"/>
          <w:szCs w:val="24"/>
          <w:lang w:val="en-US"/>
        </w:rPr>
        <w:t>Plus</w:t>
      </w:r>
      <w:r>
        <w:rPr>
          <w:sz w:val="24"/>
          <w:szCs w:val="24"/>
        </w:rPr>
        <w:t xml:space="preserve"> 2007, </w:t>
      </w:r>
      <w:r>
        <w:rPr>
          <w:sz w:val="24"/>
          <w:szCs w:val="24"/>
          <w:lang w:val="en-US"/>
        </w:rPr>
        <w:t>LibreOffice</w:t>
      </w:r>
      <w:r w:rsidRPr="000D565A">
        <w:rPr>
          <w:sz w:val="24"/>
          <w:szCs w:val="24"/>
        </w:rPr>
        <w:t xml:space="preserve"> </w:t>
      </w:r>
      <w:r>
        <w:rPr>
          <w:sz w:val="24"/>
          <w:szCs w:val="24"/>
          <w:lang w:val="en-US"/>
        </w:rPr>
        <w:t>Writer</w:t>
      </w:r>
      <w:r>
        <w:rPr>
          <w:sz w:val="24"/>
          <w:szCs w:val="24"/>
        </w:rPr>
        <w:t xml:space="preserve">,  </w:t>
      </w:r>
      <w:r>
        <w:rPr>
          <w:sz w:val="24"/>
          <w:szCs w:val="24"/>
          <w:lang w:val="en-US"/>
        </w:rPr>
        <w:t>LibreOffice</w:t>
      </w:r>
      <w:r w:rsidRPr="000D565A">
        <w:rPr>
          <w:sz w:val="24"/>
          <w:szCs w:val="24"/>
        </w:rPr>
        <w:t xml:space="preserve"> </w:t>
      </w:r>
      <w:r>
        <w:rPr>
          <w:sz w:val="24"/>
          <w:szCs w:val="24"/>
          <w:lang w:val="en-US"/>
        </w:rPr>
        <w:t>Calc</w:t>
      </w:r>
      <w:r>
        <w:rPr>
          <w:sz w:val="24"/>
          <w:szCs w:val="24"/>
        </w:rPr>
        <w:t xml:space="preserve">, </w:t>
      </w:r>
      <w:r>
        <w:rPr>
          <w:sz w:val="24"/>
          <w:szCs w:val="24"/>
          <w:lang w:val="en-US"/>
        </w:rPr>
        <w:t>LibreOffice</w:t>
      </w:r>
      <w:r w:rsidRPr="000D565A">
        <w:rPr>
          <w:sz w:val="24"/>
          <w:szCs w:val="24"/>
        </w:rPr>
        <w:t xml:space="preserve"> </w:t>
      </w:r>
      <w:r>
        <w:rPr>
          <w:sz w:val="24"/>
          <w:szCs w:val="24"/>
          <w:lang w:val="en-US"/>
        </w:rPr>
        <w:t>Impress</w:t>
      </w:r>
      <w:r>
        <w:rPr>
          <w:sz w:val="24"/>
          <w:szCs w:val="24"/>
        </w:rPr>
        <w:t xml:space="preserve">,  </w:t>
      </w:r>
      <w:r>
        <w:rPr>
          <w:sz w:val="24"/>
          <w:szCs w:val="24"/>
          <w:lang w:val="en-US"/>
        </w:rPr>
        <w:t>LibreOffice</w:t>
      </w:r>
      <w:r w:rsidRPr="000D565A">
        <w:rPr>
          <w:sz w:val="24"/>
          <w:szCs w:val="24"/>
        </w:rPr>
        <w:t xml:space="preserve"> </w:t>
      </w:r>
      <w:r>
        <w:rPr>
          <w:sz w:val="24"/>
          <w:szCs w:val="24"/>
          <w:lang w:val="en-US"/>
        </w:rPr>
        <w:t>Draw</w:t>
      </w:r>
      <w:r>
        <w:rPr>
          <w:sz w:val="24"/>
          <w:szCs w:val="24"/>
        </w:rPr>
        <w:t xml:space="preserve">, </w:t>
      </w:r>
      <w:r>
        <w:rPr>
          <w:sz w:val="24"/>
          <w:szCs w:val="24"/>
          <w:lang w:val="en-US"/>
        </w:rPr>
        <w:t>LibreOffice</w:t>
      </w:r>
      <w:r w:rsidRPr="000D565A">
        <w:rPr>
          <w:sz w:val="24"/>
          <w:szCs w:val="24"/>
        </w:rPr>
        <w:t xml:space="preserve"> </w:t>
      </w:r>
      <w:r>
        <w:rPr>
          <w:sz w:val="24"/>
          <w:szCs w:val="24"/>
          <w:lang w:val="en-US"/>
        </w:rPr>
        <w:t>Math</w:t>
      </w:r>
      <w:r>
        <w:rPr>
          <w:sz w:val="24"/>
          <w:szCs w:val="24"/>
        </w:rPr>
        <w:t xml:space="preserve">,  </w:t>
      </w:r>
      <w:r>
        <w:rPr>
          <w:sz w:val="24"/>
          <w:szCs w:val="24"/>
          <w:lang w:val="en-US"/>
        </w:rPr>
        <w:t>LibreOffice</w:t>
      </w:r>
      <w:r w:rsidRPr="000D565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D565A">
        <w:rPr>
          <w:sz w:val="24"/>
          <w:szCs w:val="24"/>
        </w:rPr>
        <w:t xml:space="preserve"> </w:t>
      </w:r>
      <w:r>
        <w:rPr>
          <w:sz w:val="24"/>
          <w:szCs w:val="24"/>
          <w:lang w:val="en-US"/>
        </w:rPr>
        <w:t>Endpoint</w:t>
      </w:r>
      <w:r w:rsidRPr="000D565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0D565A" w:rsidRDefault="000D565A" w:rsidP="000D565A">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234A">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t>
      </w:r>
      <w:r>
        <w:rPr>
          <w:sz w:val="24"/>
          <w:szCs w:val="24"/>
        </w:rPr>
        <w:lastRenderedPageBreak/>
        <w:t xml:space="preserve">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234A">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0D565A" w:rsidRDefault="000D565A" w:rsidP="000D565A">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234A">
          <w:rPr>
            <w:rStyle w:val="a7"/>
            <w:sz w:val="24"/>
            <w:szCs w:val="24"/>
          </w:rPr>
          <w:t>www.biblio-online.ru</w:t>
        </w:r>
      </w:hyperlink>
      <w:r>
        <w:rPr>
          <w:sz w:val="24"/>
          <w:szCs w:val="24"/>
        </w:rPr>
        <w:t xml:space="preserve"> </w:t>
      </w:r>
    </w:p>
    <w:p w:rsidR="000D565A" w:rsidRDefault="000D565A" w:rsidP="000D565A">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D6126" w:rsidRDefault="00BD6126" w:rsidP="00BD6126">
      <w:pPr>
        <w:rPr>
          <w:sz w:val="24"/>
          <w:szCs w:val="24"/>
        </w:rPr>
      </w:pPr>
    </w:p>
    <w:p w:rsidR="00FA5C55" w:rsidRPr="002B05DE" w:rsidRDefault="00FA5C55" w:rsidP="00BD6126">
      <w:pPr>
        <w:widowControl/>
        <w:autoSpaceDE/>
        <w:autoSpaceDN/>
        <w:adjustRightInd/>
        <w:ind w:firstLine="709"/>
        <w:jc w:val="both"/>
        <w:rPr>
          <w:spacing w:val="-2"/>
          <w:sz w:val="24"/>
          <w:szCs w:val="24"/>
        </w:rPr>
      </w:pPr>
    </w:p>
    <w:sectPr w:rsidR="00FA5C55" w:rsidRPr="002B05D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40A1" w:rsidRDefault="00D040A1" w:rsidP="00160BC1">
      <w:r>
        <w:separator/>
      </w:r>
    </w:p>
  </w:endnote>
  <w:endnote w:type="continuationSeparator" w:id="0">
    <w:p w:rsidR="00D040A1" w:rsidRDefault="00D040A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40A1" w:rsidRDefault="00D040A1" w:rsidP="00160BC1">
      <w:r>
        <w:separator/>
      </w:r>
    </w:p>
  </w:footnote>
  <w:footnote w:type="continuationSeparator" w:id="0">
    <w:p w:rsidR="00D040A1" w:rsidRDefault="00D040A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F4351C"/>
    <w:multiLevelType w:val="hybridMultilevel"/>
    <w:tmpl w:val="25C4208C"/>
    <w:lvl w:ilvl="0" w:tplc="E380549E">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38119F"/>
    <w:multiLevelType w:val="hybridMultilevel"/>
    <w:tmpl w:val="49AE13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7A95169"/>
    <w:multiLevelType w:val="hybridMultilevel"/>
    <w:tmpl w:val="05388BC6"/>
    <w:lvl w:ilvl="0" w:tplc="A638636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2"/>
  </w:num>
  <w:num w:numId="5">
    <w:abstractNumId w:val="4"/>
  </w:num>
  <w:num w:numId="6">
    <w:abstractNumId w:val="5"/>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8E0"/>
    <w:rsid w:val="00027D2C"/>
    <w:rsid w:val="00027E5B"/>
    <w:rsid w:val="00030159"/>
    <w:rsid w:val="000335B0"/>
    <w:rsid w:val="0003479A"/>
    <w:rsid w:val="00037461"/>
    <w:rsid w:val="00051798"/>
    <w:rsid w:val="00051AEE"/>
    <w:rsid w:val="00060A01"/>
    <w:rsid w:val="00064AA9"/>
    <w:rsid w:val="000650F7"/>
    <w:rsid w:val="00066B8C"/>
    <w:rsid w:val="000835F5"/>
    <w:rsid w:val="000875BF"/>
    <w:rsid w:val="000911D1"/>
    <w:rsid w:val="000914D0"/>
    <w:rsid w:val="000A0299"/>
    <w:rsid w:val="000A4FAC"/>
    <w:rsid w:val="000B1331"/>
    <w:rsid w:val="000B40A9"/>
    <w:rsid w:val="000B7795"/>
    <w:rsid w:val="000C4546"/>
    <w:rsid w:val="000D07C6"/>
    <w:rsid w:val="000D4429"/>
    <w:rsid w:val="000D4864"/>
    <w:rsid w:val="000D565A"/>
    <w:rsid w:val="000D6DE5"/>
    <w:rsid w:val="000E19F7"/>
    <w:rsid w:val="000E37E9"/>
    <w:rsid w:val="000E55DA"/>
    <w:rsid w:val="000E5861"/>
    <w:rsid w:val="00102E02"/>
    <w:rsid w:val="00104A75"/>
    <w:rsid w:val="00114770"/>
    <w:rsid w:val="001154C3"/>
    <w:rsid w:val="001165D0"/>
    <w:rsid w:val="001166B7"/>
    <w:rsid w:val="001167A8"/>
    <w:rsid w:val="0012017A"/>
    <w:rsid w:val="00127108"/>
    <w:rsid w:val="00127DEA"/>
    <w:rsid w:val="00131CDA"/>
    <w:rsid w:val="00132F57"/>
    <w:rsid w:val="00136247"/>
    <w:rsid w:val="001378B1"/>
    <w:rsid w:val="001419D5"/>
    <w:rsid w:val="00151C45"/>
    <w:rsid w:val="001543AF"/>
    <w:rsid w:val="0015639D"/>
    <w:rsid w:val="00160BC1"/>
    <w:rsid w:val="00161C70"/>
    <w:rsid w:val="001631F4"/>
    <w:rsid w:val="00167262"/>
    <w:rsid w:val="001716A9"/>
    <w:rsid w:val="00176EE7"/>
    <w:rsid w:val="00181AAB"/>
    <w:rsid w:val="00184F65"/>
    <w:rsid w:val="001871AA"/>
    <w:rsid w:val="00197800"/>
    <w:rsid w:val="001A6533"/>
    <w:rsid w:val="001C1FF5"/>
    <w:rsid w:val="001C3589"/>
    <w:rsid w:val="001C4FED"/>
    <w:rsid w:val="001C6305"/>
    <w:rsid w:val="001D7E91"/>
    <w:rsid w:val="001E5D05"/>
    <w:rsid w:val="001F11DE"/>
    <w:rsid w:val="001F3561"/>
    <w:rsid w:val="00201CE2"/>
    <w:rsid w:val="00204F8F"/>
    <w:rsid w:val="00207E2E"/>
    <w:rsid w:val="00207FB7"/>
    <w:rsid w:val="00211C1B"/>
    <w:rsid w:val="00232F27"/>
    <w:rsid w:val="00236565"/>
    <w:rsid w:val="00240A81"/>
    <w:rsid w:val="00242125"/>
    <w:rsid w:val="00245199"/>
    <w:rsid w:val="002657BC"/>
    <w:rsid w:val="00276128"/>
    <w:rsid w:val="0027733F"/>
    <w:rsid w:val="002861FD"/>
    <w:rsid w:val="00291D05"/>
    <w:rsid w:val="002933E5"/>
    <w:rsid w:val="002A0D1B"/>
    <w:rsid w:val="002B05DE"/>
    <w:rsid w:val="002B12A8"/>
    <w:rsid w:val="002B3D83"/>
    <w:rsid w:val="002B5AB9"/>
    <w:rsid w:val="002B6C87"/>
    <w:rsid w:val="002B734E"/>
    <w:rsid w:val="002C2BC1"/>
    <w:rsid w:val="002C2EAE"/>
    <w:rsid w:val="002C3F08"/>
    <w:rsid w:val="002C6C26"/>
    <w:rsid w:val="002C7582"/>
    <w:rsid w:val="002D682D"/>
    <w:rsid w:val="002D6AC0"/>
    <w:rsid w:val="002E09A4"/>
    <w:rsid w:val="002E4CB7"/>
    <w:rsid w:val="00310C76"/>
    <w:rsid w:val="003142D6"/>
    <w:rsid w:val="00315AB7"/>
    <w:rsid w:val="0032166A"/>
    <w:rsid w:val="00325E22"/>
    <w:rsid w:val="00330957"/>
    <w:rsid w:val="0033546E"/>
    <w:rsid w:val="00355C7E"/>
    <w:rsid w:val="003618C2"/>
    <w:rsid w:val="00363097"/>
    <w:rsid w:val="00365758"/>
    <w:rsid w:val="003668E3"/>
    <w:rsid w:val="003670B9"/>
    <w:rsid w:val="00385028"/>
    <w:rsid w:val="00390B62"/>
    <w:rsid w:val="003A3494"/>
    <w:rsid w:val="003A57B5"/>
    <w:rsid w:val="003A6FB0"/>
    <w:rsid w:val="003A71E4"/>
    <w:rsid w:val="003B7F71"/>
    <w:rsid w:val="003D34F6"/>
    <w:rsid w:val="003D47C6"/>
    <w:rsid w:val="003D4AF8"/>
    <w:rsid w:val="003E0A73"/>
    <w:rsid w:val="003E3EB6"/>
    <w:rsid w:val="003F1B89"/>
    <w:rsid w:val="00400491"/>
    <w:rsid w:val="00407242"/>
    <w:rsid w:val="00407404"/>
    <w:rsid w:val="004110F5"/>
    <w:rsid w:val="00413B8A"/>
    <w:rsid w:val="00415EB7"/>
    <w:rsid w:val="004204C8"/>
    <w:rsid w:val="00433730"/>
    <w:rsid w:val="00435249"/>
    <w:rsid w:val="00446EE3"/>
    <w:rsid w:val="0046365B"/>
    <w:rsid w:val="0047224A"/>
    <w:rsid w:val="0047572F"/>
    <w:rsid w:val="0047633A"/>
    <w:rsid w:val="0048300E"/>
    <w:rsid w:val="004902FD"/>
    <w:rsid w:val="0049217A"/>
    <w:rsid w:val="00494633"/>
    <w:rsid w:val="004960CB"/>
    <w:rsid w:val="004A2C0D"/>
    <w:rsid w:val="004A2E62"/>
    <w:rsid w:val="004A5E57"/>
    <w:rsid w:val="004A68C9"/>
    <w:rsid w:val="004B13BA"/>
    <w:rsid w:val="004C0C9D"/>
    <w:rsid w:val="004C5815"/>
    <w:rsid w:val="004C6DB3"/>
    <w:rsid w:val="004D12CE"/>
    <w:rsid w:val="004D3E00"/>
    <w:rsid w:val="004D6F0C"/>
    <w:rsid w:val="004E0C3F"/>
    <w:rsid w:val="004E0CF5"/>
    <w:rsid w:val="004E1932"/>
    <w:rsid w:val="004E3D82"/>
    <w:rsid w:val="004E4CD6"/>
    <w:rsid w:val="004E4DB2"/>
    <w:rsid w:val="004E62F1"/>
    <w:rsid w:val="004E753A"/>
    <w:rsid w:val="004F3C72"/>
    <w:rsid w:val="00514840"/>
    <w:rsid w:val="00516F43"/>
    <w:rsid w:val="00520A14"/>
    <w:rsid w:val="005362E6"/>
    <w:rsid w:val="00537A62"/>
    <w:rsid w:val="00540F31"/>
    <w:rsid w:val="00541FD6"/>
    <w:rsid w:val="00565480"/>
    <w:rsid w:val="005669CB"/>
    <w:rsid w:val="00570C40"/>
    <w:rsid w:val="005710ED"/>
    <w:rsid w:val="00572F9F"/>
    <w:rsid w:val="0057786A"/>
    <w:rsid w:val="005816EA"/>
    <w:rsid w:val="00582969"/>
    <w:rsid w:val="00583C2E"/>
    <w:rsid w:val="00584FE8"/>
    <w:rsid w:val="00586FAD"/>
    <w:rsid w:val="005915BA"/>
    <w:rsid w:val="00591B36"/>
    <w:rsid w:val="00595400"/>
    <w:rsid w:val="005A0D9E"/>
    <w:rsid w:val="005A150A"/>
    <w:rsid w:val="005A28FC"/>
    <w:rsid w:val="005B2C89"/>
    <w:rsid w:val="005B47CE"/>
    <w:rsid w:val="005C13E4"/>
    <w:rsid w:val="005C20F0"/>
    <w:rsid w:val="005C3AEB"/>
    <w:rsid w:val="005C3E07"/>
    <w:rsid w:val="005C7567"/>
    <w:rsid w:val="005D206B"/>
    <w:rsid w:val="005F2349"/>
    <w:rsid w:val="006000AE"/>
    <w:rsid w:val="006044B4"/>
    <w:rsid w:val="006057AA"/>
    <w:rsid w:val="00605B04"/>
    <w:rsid w:val="00607E17"/>
    <w:rsid w:val="006118F6"/>
    <w:rsid w:val="0061345C"/>
    <w:rsid w:val="00617E06"/>
    <w:rsid w:val="00624E28"/>
    <w:rsid w:val="00626DD8"/>
    <w:rsid w:val="00641D51"/>
    <w:rsid w:val="00642A2F"/>
    <w:rsid w:val="006439F4"/>
    <w:rsid w:val="00644C40"/>
    <w:rsid w:val="0065477D"/>
    <w:rsid w:val="0065606F"/>
    <w:rsid w:val="00656AC4"/>
    <w:rsid w:val="00660E15"/>
    <w:rsid w:val="00676914"/>
    <w:rsid w:val="00685733"/>
    <w:rsid w:val="00687B3A"/>
    <w:rsid w:val="00692DD7"/>
    <w:rsid w:val="00696C9F"/>
    <w:rsid w:val="006B0CA3"/>
    <w:rsid w:val="006B0DE6"/>
    <w:rsid w:val="006C070F"/>
    <w:rsid w:val="006D108C"/>
    <w:rsid w:val="006D15B6"/>
    <w:rsid w:val="006D266C"/>
    <w:rsid w:val="006D6805"/>
    <w:rsid w:val="006E5C19"/>
    <w:rsid w:val="006F77F5"/>
    <w:rsid w:val="00700AD0"/>
    <w:rsid w:val="00705485"/>
    <w:rsid w:val="00705814"/>
    <w:rsid w:val="00705FB5"/>
    <w:rsid w:val="007066B1"/>
    <w:rsid w:val="00713288"/>
    <w:rsid w:val="00713D44"/>
    <w:rsid w:val="00714287"/>
    <w:rsid w:val="007327FE"/>
    <w:rsid w:val="0075010A"/>
    <w:rsid w:val="007512C7"/>
    <w:rsid w:val="00752936"/>
    <w:rsid w:val="0076201E"/>
    <w:rsid w:val="00764497"/>
    <w:rsid w:val="007751FE"/>
    <w:rsid w:val="00777B09"/>
    <w:rsid w:val="00781ADF"/>
    <w:rsid w:val="00783D3E"/>
    <w:rsid w:val="00785842"/>
    <w:rsid w:val="007865CB"/>
    <w:rsid w:val="007901D3"/>
    <w:rsid w:val="00793E1B"/>
    <w:rsid w:val="00793F01"/>
    <w:rsid w:val="007A5EE5"/>
    <w:rsid w:val="007A7E7B"/>
    <w:rsid w:val="007B1B01"/>
    <w:rsid w:val="007B2F12"/>
    <w:rsid w:val="007B47B0"/>
    <w:rsid w:val="007C277B"/>
    <w:rsid w:val="007D5CC1"/>
    <w:rsid w:val="007E10C6"/>
    <w:rsid w:val="007F098D"/>
    <w:rsid w:val="007F119B"/>
    <w:rsid w:val="007F4B97"/>
    <w:rsid w:val="007F5587"/>
    <w:rsid w:val="007F7A4D"/>
    <w:rsid w:val="00801B83"/>
    <w:rsid w:val="00820D1B"/>
    <w:rsid w:val="00823333"/>
    <w:rsid w:val="00823E5A"/>
    <w:rsid w:val="00824E60"/>
    <w:rsid w:val="00826C66"/>
    <w:rsid w:val="00827A34"/>
    <w:rsid w:val="008336AB"/>
    <w:rsid w:val="008423FF"/>
    <w:rsid w:val="0085516E"/>
    <w:rsid w:val="00857FC8"/>
    <w:rsid w:val="0086651C"/>
    <w:rsid w:val="00866554"/>
    <w:rsid w:val="00875DA8"/>
    <w:rsid w:val="0088272E"/>
    <w:rsid w:val="008976FF"/>
    <w:rsid w:val="008B1718"/>
    <w:rsid w:val="008B3964"/>
    <w:rsid w:val="008B6331"/>
    <w:rsid w:val="008B6CF5"/>
    <w:rsid w:val="008E5E59"/>
    <w:rsid w:val="008F0774"/>
    <w:rsid w:val="009041FC"/>
    <w:rsid w:val="00920199"/>
    <w:rsid w:val="00921868"/>
    <w:rsid w:val="009349AB"/>
    <w:rsid w:val="0094149E"/>
    <w:rsid w:val="00941875"/>
    <w:rsid w:val="00946BAF"/>
    <w:rsid w:val="00951F6B"/>
    <w:rsid w:val="009528CA"/>
    <w:rsid w:val="00954CA4"/>
    <w:rsid w:val="00954E45"/>
    <w:rsid w:val="00956852"/>
    <w:rsid w:val="00965998"/>
    <w:rsid w:val="009714CB"/>
    <w:rsid w:val="0098573F"/>
    <w:rsid w:val="00994319"/>
    <w:rsid w:val="009946A2"/>
    <w:rsid w:val="009A59DD"/>
    <w:rsid w:val="009B5FE7"/>
    <w:rsid w:val="009C0DBD"/>
    <w:rsid w:val="009E22F4"/>
    <w:rsid w:val="009E35D2"/>
    <w:rsid w:val="009F3F08"/>
    <w:rsid w:val="009F4070"/>
    <w:rsid w:val="009F7755"/>
    <w:rsid w:val="00A007B7"/>
    <w:rsid w:val="00A11D65"/>
    <w:rsid w:val="00A21A70"/>
    <w:rsid w:val="00A2515D"/>
    <w:rsid w:val="00A275E4"/>
    <w:rsid w:val="00A32A5F"/>
    <w:rsid w:val="00A43617"/>
    <w:rsid w:val="00A44F9E"/>
    <w:rsid w:val="00A47351"/>
    <w:rsid w:val="00A567CD"/>
    <w:rsid w:val="00A56C5E"/>
    <w:rsid w:val="00A63D90"/>
    <w:rsid w:val="00A75675"/>
    <w:rsid w:val="00A76E53"/>
    <w:rsid w:val="00A83EBD"/>
    <w:rsid w:val="00A92AC0"/>
    <w:rsid w:val="00A9607B"/>
    <w:rsid w:val="00A96677"/>
    <w:rsid w:val="00A96C48"/>
    <w:rsid w:val="00AA2A29"/>
    <w:rsid w:val="00AA4120"/>
    <w:rsid w:val="00AB2091"/>
    <w:rsid w:val="00AD0669"/>
    <w:rsid w:val="00AD208A"/>
    <w:rsid w:val="00AD4A3C"/>
    <w:rsid w:val="00AE3177"/>
    <w:rsid w:val="00AE39C7"/>
    <w:rsid w:val="00AF207D"/>
    <w:rsid w:val="00AF2DDD"/>
    <w:rsid w:val="00AF61EB"/>
    <w:rsid w:val="00B047AB"/>
    <w:rsid w:val="00B14050"/>
    <w:rsid w:val="00B231E3"/>
    <w:rsid w:val="00B3296B"/>
    <w:rsid w:val="00B32C05"/>
    <w:rsid w:val="00B43F9B"/>
    <w:rsid w:val="00B44FF6"/>
    <w:rsid w:val="00B45E35"/>
    <w:rsid w:val="00B515B3"/>
    <w:rsid w:val="00B5209B"/>
    <w:rsid w:val="00B542D4"/>
    <w:rsid w:val="00B54421"/>
    <w:rsid w:val="00B642B8"/>
    <w:rsid w:val="00B7569C"/>
    <w:rsid w:val="00B817E2"/>
    <w:rsid w:val="00B833CF"/>
    <w:rsid w:val="00BA0C35"/>
    <w:rsid w:val="00BA7FC1"/>
    <w:rsid w:val="00BB6C9A"/>
    <w:rsid w:val="00BB70FB"/>
    <w:rsid w:val="00BD4AC0"/>
    <w:rsid w:val="00BD6126"/>
    <w:rsid w:val="00BD7375"/>
    <w:rsid w:val="00BE023D"/>
    <w:rsid w:val="00BE02F1"/>
    <w:rsid w:val="00BF22FC"/>
    <w:rsid w:val="00BF41EE"/>
    <w:rsid w:val="00C040A0"/>
    <w:rsid w:val="00C1245E"/>
    <w:rsid w:val="00C1345E"/>
    <w:rsid w:val="00C228C5"/>
    <w:rsid w:val="00C2426D"/>
    <w:rsid w:val="00C24EA8"/>
    <w:rsid w:val="00C26026"/>
    <w:rsid w:val="00C33468"/>
    <w:rsid w:val="00C3475E"/>
    <w:rsid w:val="00C35A91"/>
    <w:rsid w:val="00C40C06"/>
    <w:rsid w:val="00C47B80"/>
    <w:rsid w:val="00C53D29"/>
    <w:rsid w:val="00C55E91"/>
    <w:rsid w:val="00C70CA1"/>
    <w:rsid w:val="00C7180D"/>
    <w:rsid w:val="00C90A7A"/>
    <w:rsid w:val="00C92478"/>
    <w:rsid w:val="00C93F61"/>
    <w:rsid w:val="00C94464"/>
    <w:rsid w:val="00C953C9"/>
    <w:rsid w:val="00CA00B9"/>
    <w:rsid w:val="00CA401A"/>
    <w:rsid w:val="00CA4A85"/>
    <w:rsid w:val="00CB27ED"/>
    <w:rsid w:val="00CB513E"/>
    <w:rsid w:val="00CB61D6"/>
    <w:rsid w:val="00CD6669"/>
    <w:rsid w:val="00CD7F10"/>
    <w:rsid w:val="00CE25B5"/>
    <w:rsid w:val="00CE6C4B"/>
    <w:rsid w:val="00CF12C6"/>
    <w:rsid w:val="00CF2B2F"/>
    <w:rsid w:val="00CF543C"/>
    <w:rsid w:val="00CF6292"/>
    <w:rsid w:val="00CF6B12"/>
    <w:rsid w:val="00D01BDD"/>
    <w:rsid w:val="00D021ED"/>
    <w:rsid w:val="00D02EB8"/>
    <w:rsid w:val="00D040A1"/>
    <w:rsid w:val="00D152E4"/>
    <w:rsid w:val="00D1753D"/>
    <w:rsid w:val="00D2214F"/>
    <w:rsid w:val="00D23EFA"/>
    <w:rsid w:val="00D310CA"/>
    <w:rsid w:val="00D34B66"/>
    <w:rsid w:val="00D40F92"/>
    <w:rsid w:val="00D41077"/>
    <w:rsid w:val="00D416BA"/>
    <w:rsid w:val="00D4212C"/>
    <w:rsid w:val="00D44188"/>
    <w:rsid w:val="00D45604"/>
    <w:rsid w:val="00D529B2"/>
    <w:rsid w:val="00D63339"/>
    <w:rsid w:val="00D66427"/>
    <w:rsid w:val="00D73193"/>
    <w:rsid w:val="00D761E8"/>
    <w:rsid w:val="00D776B1"/>
    <w:rsid w:val="00D81D34"/>
    <w:rsid w:val="00D83177"/>
    <w:rsid w:val="00D8506D"/>
    <w:rsid w:val="00D86E74"/>
    <w:rsid w:val="00D90307"/>
    <w:rsid w:val="00D94236"/>
    <w:rsid w:val="00D97830"/>
    <w:rsid w:val="00DA1E6B"/>
    <w:rsid w:val="00DA3FFC"/>
    <w:rsid w:val="00DA489D"/>
    <w:rsid w:val="00DA48D3"/>
    <w:rsid w:val="00DB08E2"/>
    <w:rsid w:val="00DB0A35"/>
    <w:rsid w:val="00DB228F"/>
    <w:rsid w:val="00DC6660"/>
    <w:rsid w:val="00DD03B9"/>
    <w:rsid w:val="00DD6EB4"/>
    <w:rsid w:val="00DE38F3"/>
    <w:rsid w:val="00DF1076"/>
    <w:rsid w:val="00DF26AA"/>
    <w:rsid w:val="00DF7ED6"/>
    <w:rsid w:val="00E02041"/>
    <w:rsid w:val="00E02CDE"/>
    <w:rsid w:val="00E05B90"/>
    <w:rsid w:val="00E06694"/>
    <w:rsid w:val="00E066A6"/>
    <w:rsid w:val="00E11452"/>
    <w:rsid w:val="00E12427"/>
    <w:rsid w:val="00E136C2"/>
    <w:rsid w:val="00E25972"/>
    <w:rsid w:val="00E25DD3"/>
    <w:rsid w:val="00E335E8"/>
    <w:rsid w:val="00E42AED"/>
    <w:rsid w:val="00E4451A"/>
    <w:rsid w:val="00E5234A"/>
    <w:rsid w:val="00E72419"/>
    <w:rsid w:val="00E72975"/>
    <w:rsid w:val="00E72BD5"/>
    <w:rsid w:val="00E7465A"/>
    <w:rsid w:val="00E81007"/>
    <w:rsid w:val="00E87776"/>
    <w:rsid w:val="00E9119D"/>
    <w:rsid w:val="00E92238"/>
    <w:rsid w:val="00E95747"/>
    <w:rsid w:val="00EA206F"/>
    <w:rsid w:val="00EA293D"/>
    <w:rsid w:val="00EA3690"/>
    <w:rsid w:val="00EB0E73"/>
    <w:rsid w:val="00EC7795"/>
    <w:rsid w:val="00ED28E4"/>
    <w:rsid w:val="00ED6284"/>
    <w:rsid w:val="00ED789C"/>
    <w:rsid w:val="00EE165B"/>
    <w:rsid w:val="00EE4D57"/>
    <w:rsid w:val="00EF1C44"/>
    <w:rsid w:val="00F00B76"/>
    <w:rsid w:val="00F05DF6"/>
    <w:rsid w:val="00F06F17"/>
    <w:rsid w:val="00F226CA"/>
    <w:rsid w:val="00F239D1"/>
    <w:rsid w:val="00F322E1"/>
    <w:rsid w:val="00F342F7"/>
    <w:rsid w:val="00F40FEC"/>
    <w:rsid w:val="00F42549"/>
    <w:rsid w:val="00F563EB"/>
    <w:rsid w:val="00F625A5"/>
    <w:rsid w:val="00F63ADF"/>
    <w:rsid w:val="00F63BBC"/>
    <w:rsid w:val="00F65F94"/>
    <w:rsid w:val="00F721E1"/>
    <w:rsid w:val="00F8007A"/>
    <w:rsid w:val="00F803A3"/>
    <w:rsid w:val="00F96A96"/>
    <w:rsid w:val="00F96CC6"/>
    <w:rsid w:val="00FA330C"/>
    <w:rsid w:val="00FA5C55"/>
    <w:rsid w:val="00FB05DD"/>
    <w:rsid w:val="00FB15A7"/>
    <w:rsid w:val="00FB3DFD"/>
    <w:rsid w:val="00FC306B"/>
    <w:rsid w:val="00FC7248"/>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336E628-020B-4019-92A0-552CC91D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2">
    <w:name w:val="Unresolved Mention"/>
    <w:basedOn w:val="a0"/>
    <w:uiPriority w:val="99"/>
    <w:semiHidden/>
    <w:unhideWhenUsed/>
    <w:rsid w:val="003D4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15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95756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68848524">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44493"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s://www.biblio-online.ru/bcode/444492"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blio-online.ru/bcode/432076"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44998"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11011"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s://www.wdl.org/ru/" TargetMode="External"/><Relationship Id="rId10" Type="http://schemas.openxmlformats.org/officeDocument/2006/relationships/hyperlink" Target="https://www.biblio-online.ru/bcode/431447"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s://www.biblio-online.ru/bcode/406484" TargetMode="External"/><Relationship Id="rId14" Type="http://schemas.openxmlformats.org/officeDocument/2006/relationships/hyperlink" Target="http://www.iprbookshop.ru/66309.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s://www.biblio-online.ru/bcode/43107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97EE1-82EE-4A0F-BB97-5EE7EFDC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7569</Words>
  <Characters>43149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50617</CharactersWithSpaces>
  <SharedDoc>false</SharedDoc>
  <HLinks>
    <vt:vector size="84" baseType="variant">
      <vt:variant>
        <vt:i4>2752545</vt:i4>
      </vt:variant>
      <vt:variant>
        <vt:i4>39</vt:i4>
      </vt:variant>
      <vt:variant>
        <vt:i4>0</vt:i4>
      </vt:variant>
      <vt:variant>
        <vt:i4>5</vt:i4>
      </vt:variant>
      <vt:variant>
        <vt:lpwstr>https://www.wdl.org/ru/</vt:lpwstr>
      </vt:variant>
      <vt:variant>
        <vt:lpwstr/>
      </vt:variant>
      <vt:variant>
        <vt:i4>458822</vt:i4>
      </vt:variant>
      <vt:variant>
        <vt:i4>36</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33</vt:i4>
      </vt:variant>
      <vt:variant>
        <vt:i4>0</vt:i4>
      </vt:variant>
      <vt:variant>
        <vt:i4>5</vt:i4>
      </vt:variant>
      <vt:variant>
        <vt:lpwstr>http://www.ict.edu.ru/</vt:lpwstr>
      </vt:variant>
      <vt:variant>
        <vt:lpwstr/>
      </vt:variant>
      <vt:variant>
        <vt:i4>983040</vt:i4>
      </vt:variant>
      <vt:variant>
        <vt:i4>30</vt:i4>
      </vt:variant>
      <vt:variant>
        <vt:i4>0</vt:i4>
      </vt:variant>
      <vt:variant>
        <vt:i4>5</vt:i4>
      </vt:variant>
      <vt:variant>
        <vt:lpwstr>http://fgosvo.ru/</vt:lpwstr>
      </vt:variant>
      <vt:variant>
        <vt:lpwstr/>
      </vt:variant>
      <vt:variant>
        <vt:i4>1638423</vt:i4>
      </vt:variant>
      <vt:variant>
        <vt:i4>27</vt:i4>
      </vt:variant>
      <vt:variant>
        <vt:i4>0</vt:i4>
      </vt:variant>
      <vt:variant>
        <vt:i4>5</vt:i4>
      </vt:variant>
      <vt:variant>
        <vt:lpwstr>http://pravo.gov.ru/</vt:lpwstr>
      </vt:variant>
      <vt:variant>
        <vt:lpwstr/>
      </vt:variant>
      <vt:variant>
        <vt:i4>5046288</vt:i4>
      </vt:variant>
      <vt:variant>
        <vt:i4>24</vt:i4>
      </vt:variant>
      <vt:variant>
        <vt:i4>0</vt:i4>
      </vt:variant>
      <vt:variant>
        <vt:i4>5</vt:i4>
      </vt:variant>
      <vt:variant>
        <vt:lpwstr>https://www.biblio-online.ru/bcode/432076</vt:lpwstr>
      </vt:variant>
      <vt:variant>
        <vt:lpwstr/>
      </vt:variant>
      <vt:variant>
        <vt:i4>7405675</vt:i4>
      </vt:variant>
      <vt:variant>
        <vt:i4>21</vt:i4>
      </vt:variant>
      <vt:variant>
        <vt:i4>0</vt:i4>
      </vt:variant>
      <vt:variant>
        <vt:i4>5</vt:i4>
      </vt:variant>
      <vt:variant>
        <vt:lpwstr>http://www.iprbookshop.ru/11011</vt:lpwstr>
      </vt:variant>
      <vt:variant>
        <vt:lpwstr/>
      </vt:variant>
      <vt:variant>
        <vt:i4>4259923</vt:i4>
      </vt:variant>
      <vt:variant>
        <vt:i4>18</vt:i4>
      </vt:variant>
      <vt:variant>
        <vt:i4>0</vt:i4>
      </vt:variant>
      <vt:variant>
        <vt:i4>5</vt:i4>
      </vt:variant>
      <vt:variant>
        <vt:lpwstr>http://www.iprbookshop.ru/66309.html</vt:lpwstr>
      </vt:variant>
      <vt:variant>
        <vt:lpwstr/>
      </vt:variant>
      <vt:variant>
        <vt:i4>4522003</vt:i4>
      </vt:variant>
      <vt:variant>
        <vt:i4>15</vt:i4>
      </vt:variant>
      <vt:variant>
        <vt:i4>0</vt:i4>
      </vt:variant>
      <vt:variant>
        <vt:i4>5</vt:i4>
      </vt:variant>
      <vt:variant>
        <vt:lpwstr>https://www.biblio-online.ru/bcode/444493</vt:lpwstr>
      </vt:variant>
      <vt:variant>
        <vt:lpwstr/>
      </vt:variant>
      <vt:variant>
        <vt:i4>4522003</vt:i4>
      </vt:variant>
      <vt:variant>
        <vt:i4>12</vt:i4>
      </vt:variant>
      <vt:variant>
        <vt:i4>0</vt:i4>
      </vt:variant>
      <vt:variant>
        <vt:i4>5</vt:i4>
      </vt:variant>
      <vt:variant>
        <vt:lpwstr>https://www.biblio-online.ru/bcode/444492</vt:lpwstr>
      </vt:variant>
      <vt:variant>
        <vt:lpwstr/>
      </vt:variant>
      <vt:variant>
        <vt:i4>4522014</vt:i4>
      </vt:variant>
      <vt:variant>
        <vt:i4>9</vt:i4>
      </vt:variant>
      <vt:variant>
        <vt:i4>0</vt:i4>
      </vt:variant>
      <vt:variant>
        <vt:i4>5</vt:i4>
      </vt:variant>
      <vt:variant>
        <vt:lpwstr>https://www.biblio-online.ru/bcode/444998</vt:lpwstr>
      </vt:variant>
      <vt:variant>
        <vt:lpwstr/>
      </vt:variant>
      <vt:variant>
        <vt:i4>5046292</vt:i4>
      </vt:variant>
      <vt:variant>
        <vt:i4>6</vt:i4>
      </vt:variant>
      <vt:variant>
        <vt:i4>0</vt:i4>
      </vt:variant>
      <vt:variant>
        <vt:i4>5</vt:i4>
      </vt:variant>
      <vt:variant>
        <vt:lpwstr>https://www.biblio-online.ru/bcode/431447</vt:lpwstr>
      </vt:variant>
      <vt:variant>
        <vt:lpwstr/>
      </vt:variant>
      <vt:variant>
        <vt:i4>4587543</vt:i4>
      </vt:variant>
      <vt:variant>
        <vt:i4>3</vt:i4>
      </vt:variant>
      <vt:variant>
        <vt:i4>0</vt:i4>
      </vt:variant>
      <vt:variant>
        <vt:i4>5</vt:i4>
      </vt:variant>
      <vt:variant>
        <vt:lpwstr>https://www.biblio-online.ru/bcode/406484</vt:lpwstr>
      </vt:variant>
      <vt:variant>
        <vt:lpwstr/>
      </vt:variant>
      <vt:variant>
        <vt:i4>5111824</vt:i4>
      </vt:variant>
      <vt:variant>
        <vt:i4>0</vt:i4>
      </vt:variant>
      <vt:variant>
        <vt:i4>0</vt:i4>
      </vt:variant>
      <vt:variant>
        <vt:i4>5</vt:i4>
      </vt:variant>
      <vt:variant>
        <vt:lpwstr>https://www.biblio-online.ru/bcode/431079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2019-03-10T07:30:00Z</cp:lastPrinted>
  <dcterms:created xsi:type="dcterms:W3CDTF">2021-08-26T17:42:00Z</dcterms:created>
  <dcterms:modified xsi:type="dcterms:W3CDTF">2022-11-12T17:16:00Z</dcterms:modified>
</cp:coreProperties>
</file>